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708" w:rsidRPr="00F73130" w:rsidRDefault="00BB7708" w:rsidP="00F73130">
      <w:pPr>
        <w:spacing w:after="220" w:line="276" w:lineRule="auto"/>
        <w:rPr>
          <w:rFonts w:ascii="Candara" w:eastAsia="Times New Roman" w:hAnsi="Candara" w:cs="Times New Roman"/>
          <w:b/>
          <w:color w:val="000000"/>
          <w:sz w:val="24"/>
        </w:rPr>
      </w:pPr>
      <w:r w:rsidRPr="00F73130">
        <w:rPr>
          <w:rFonts w:ascii="Candara" w:eastAsia="Times New Roman" w:hAnsi="Candara" w:cs="Times New Roman"/>
          <w:b/>
          <w:color w:val="000000"/>
          <w:sz w:val="24"/>
        </w:rPr>
        <w:t>Would the cost of the football field constructed on Bristol Motor Speedway for the UT vs VT game be capitalized or expensed?</w:t>
      </w:r>
    </w:p>
    <w:p w:rsidR="00150F83" w:rsidRPr="00F73130" w:rsidRDefault="00150F83" w:rsidP="00F73130">
      <w:pPr>
        <w:spacing w:after="220" w:line="276" w:lineRule="auto"/>
        <w:jc w:val="both"/>
        <w:rPr>
          <w:rFonts w:ascii="Candara" w:hAnsi="Candara"/>
        </w:rPr>
      </w:pPr>
      <w:r w:rsidRPr="00F73130">
        <w:rPr>
          <w:rFonts w:ascii="Candara" w:hAnsi="Candara"/>
        </w:rPr>
        <w:t xml:space="preserve">On September 10, 2016, a football game was played on Bristol Motor Speedway. The game was the University of Tennessee </w:t>
      </w:r>
      <w:r w:rsidR="00BB7708" w:rsidRPr="00F73130">
        <w:rPr>
          <w:rFonts w:ascii="Candara" w:hAnsi="Candara"/>
        </w:rPr>
        <w:t xml:space="preserve">(UT) </w:t>
      </w:r>
      <w:r w:rsidRPr="00F73130">
        <w:rPr>
          <w:rFonts w:ascii="Candara" w:hAnsi="Candara"/>
        </w:rPr>
        <w:t>versus Virginia Tech</w:t>
      </w:r>
      <w:r w:rsidR="00BB7708" w:rsidRPr="00F73130">
        <w:rPr>
          <w:rFonts w:ascii="Candara" w:hAnsi="Candara"/>
        </w:rPr>
        <w:t xml:space="preserve"> (VT)</w:t>
      </w:r>
      <w:r w:rsidR="00F73130">
        <w:rPr>
          <w:rFonts w:ascii="Candara" w:hAnsi="Candara"/>
        </w:rPr>
        <w:t>.</w:t>
      </w:r>
    </w:p>
    <w:p w:rsidR="00CF493E" w:rsidRPr="00F73130" w:rsidRDefault="00637304" w:rsidP="00F73130">
      <w:pPr>
        <w:spacing w:after="220" w:line="276" w:lineRule="auto"/>
        <w:jc w:val="both"/>
        <w:rPr>
          <w:rFonts w:ascii="Candara" w:hAnsi="Candara"/>
        </w:rPr>
      </w:pPr>
      <w:hyperlink r:id="rId6" w:history="1">
        <w:r w:rsidR="00150F83" w:rsidRPr="00F73130">
          <w:rPr>
            <w:rStyle w:val="Hyperlink"/>
            <w:rFonts w:ascii="Candara" w:hAnsi="Candara"/>
          </w:rPr>
          <w:t>Bristol Motor Speedway</w:t>
        </w:r>
      </w:hyperlink>
      <w:r w:rsidR="00CF493E" w:rsidRPr="00F73130">
        <w:rPr>
          <w:rFonts w:ascii="Candara" w:hAnsi="Candara"/>
        </w:rPr>
        <w:t xml:space="preserve"> </w:t>
      </w:r>
      <w:r w:rsidR="00150F83" w:rsidRPr="00F73130">
        <w:rPr>
          <w:rFonts w:ascii="Candara" w:hAnsi="Candara"/>
        </w:rPr>
        <w:t>hosts NASCAR races.  About ten years ago, a plan began to come together to host the UT vs. VT game at the track, since it is located between the two rival schools. Attendance at this event would be record-breaking; 150,000 people were expected to attend this game.  The previous record for NCAA college football single-game attendance was 115,109 attendees at Notre Dame vs. Michigan at Michigan Stadium.</w:t>
      </w:r>
      <w:r w:rsidR="00CF493E" w:rsidRPr="00F73130">
        <w:rPr>
          <w:rFonts w:ascii="Candara" w:hAnsi="Candara"/>
        </w:rPr>
        <w:t xml:space="preserve"> Bristol normally seats 160,000 spectators; for the football seating configuration, there would be 150,000 seats.</w:t>
      </w:r>
    </w:p>
    <w:p w:rsidR="00CF493E" w:rsidRPr="00F73130" w:rsidRDefault="00150F83" w:rsidP="00F73130">
      <w:pPr>
        <w:spacing w:after="220" w:line="276" w:lineRule="auto"/>
        <w:jc w:val="both"/>
        <w:rPr>
          <w:rFonts w:ascii="Candara" w:hAnsi="Candara"/>
        </w:rPr>
      </w:pPr>
      <w:r w:rsidRPr="00F73130">
        <w:rPr>
          <w:rFonts w:ascii="Candara" w:hAnsi="Candara"/>
        </w:rPr>
        <w:t xml:space="preserve">To host the football game, Bristol Motor Speedway had 19 days </w:t>
      </w:r>
      <w:r w:rsidR="00CF493E" w:rsidRPr="00F73130">
        <w:rPr>
          <w:rFonts w:ascii="Candara" w:hAnsi="Candara"/>
        </w:rPr>
        <w:t xml:space="preserve">following a NASCAR race </w:t>
      </w:r>
      <w:r w:rsidRPr="00F73130">
        <w:rPr>
          <w:rFonts w:ascii="Candara" w:hAnsi="Candara"/>
        </w:rPr>
        <w:t xml:space="preserve">to construct a football field on </w:t>
      </w:r>
      <w:r w:rsidR="00E64AF1" w:rsidRPr="00F73130">
        <w:rPr>
          <w:rFonts w:ascii="Candara" w:hAnsi="Candara"/>
        </w:rPr>
        <w:t>that same</w:t>
      </w:r>
      <w:r w:rsidRPr="00F73130">
        <w:rPr>
          <w:rFonts w:ascii="Candara" w:hAnsi="Candara"/>
        </w:rPr>
        <w:t xml:space="preserve"> track. Work went on around the clock and involved hundreds of workers. </w:t>
      </w:r>
      <w:r w:rsidR="00CF493E" w:rsidRPr="00F73130">
        <w:rPr>
          <w:rFonts w:ascii="Candara" w:hAnsi="Candara"/>
        </w:rPr>
        <w:t xml:space="preserve">About 450 truckloads of rock and sand were brought in for the field base, weighing more than 10,600 tons. Goal posts </w:t>
      </w:r>
      <w:r w:rsidR="00BB7708" w:rsidRPr="00F73130">
        <w:rPr>
          <w:rFonts w:ascii="Candara" w:hAnsi="Candara"/>
        </w:rPr>
        <w:t>were</w:t>
      </w:r>
      <w:r w:rsidR="00CF493E" w:rsidRPr="00F73130">
        <w:rPr>
          <w:rFonts w:ascii="Candara" w:hAnsi="Candara"/>
        </w:rPr>
        <w:t xml:space="preserve"> constructed and anchored in concrete. Existing race buildings </w:t>
      </w:r>
      <w:r w:rsidR="00BB7708" w:rsidRPr="00F73130">
        <w:rPr>
          <w:rFonts w:ascii="Candara" w:hAnsi="Candara"/>
        </w:rPr>
        <w:t>were</w:t>
      </w:r>
      <w:r w:rsidR="00CF493E" w:rsidRPr="00F73130">
        <w:rPr>
          <w:rFonts w:ascii="Candara" w:hAnsi="Candara"/>
        </w:rPr>
        <w:t xml:space="preserve"> adapted for team and referee locker rooms. Signage at the track </w:t>
      </w:r>
      <w:r w:rsidR="00BB7708" w:rsidRPr="00F73130">
        <w:rPr>
          <w:rFonts w:ascii="Candara" w:hAnsi="Candara"/>
        </w:rPr>
        <w:t>was</w:t>
      </w:r>
      <w:r w:rsidR="00CF493E" w:rsidRPr="00F73130">
        <w:rPr>
          <w:rFonts w:ascii="Candara" w:hAnsi="Candara"/>
        </w:rPr>
        <w:t xml:space="preserve"> converted for the game. </w:t>
      </w:r>
      <w:r w:rsidR="00A23DB2" w:rsidRPr="00F73130">
        <w:rPr>
          <w:rFonts w:ascii="Candara" w:hAnsi="Candara"/>
        </w:rPr>
        <w:t>Artificial turf</w:t>
      </w:r>
      <w:r w:rsidR="00CF493E" w:rsidRPr="00F73130">
        <w:rPr>
          <w:rFonts w:ascii="Candara" w:hAnsi="Candara"/>
        </w:rPr>
        <w:t xml:space="preserve"> </w:t>
      </w:r>
      <w:r w:rsidR="00BB7708" w:rsidRPr="00F73130">
        <w:rPr>
          <w:rFonts w:ascii="Candara" w:hAnsi="Candara"/>
        </w:rPr>
        <w:t>was</w:t>
      </w:r>
      <w:r w:rsidR="00CF493E" w:rsidRPr="00F73130">
        <w:rPr>
          <w:rFonts w:ascii="Candara" w:hAnsi="Candara"/>
        </w:rPr>
        <w:t xml:space="preserve"> installed. The field installation </w:t>
      </w:r>
      <w:r w:rsidR="00BB7708" w:rsidRPr="00F73130">
        <w:rPr>
          <w:rFonts w:ascii="Candara" w:hAnsi="Candara"/>
        </w:rPr>
        <w:t>was</w:t>
      </w:r>
      <w:r w:rsidR="00CF493E" w:rsidRPr="00F73130">
        <w:rPr>
          <w:rFonts w:ascii="Candara" w:hAnsi="Candara"/>
        </w:rPr>
        <w:t xml:space="preserve"> a massive, expensive project.</w:t>
      </w:r>
    </w:p>
    <w:p w:rsidR="00CF493E" w:rsidRPr="00F73130" w:rsidRDefault="00CF493E" w:rsidP="00F73130">
      <w:pPr>
        <w:spacing w:after="220" w:line="276" w:lineRule="auto"/>
        <w:jc w:val="both"/>
        <w:rPr>
          <w:rFonts w:ascii="Candara" w:hAnsi="Candara"/>
        </w:rPr>
      </w:pPr>
      <w:r w:rsidRPr="00F73130">
        <w:rPr>
          <w:rFonts w:ascii="Candara" w:hAnsi="Candara"/>
        </w:rPr>
        <w:t>Each of the schools received 40,000 tickets, while the remaining 70,000 tickets were sold to the public.</w:t>
      </w:r>
      <w:r w:rsidR="00BB7708" w:rsidRPr="00F73130">
        <w:rPr>
          <w:rFonts w:ascii="Candara" w:hAnsi="Candara"/>
        </w:rPr>
        <w:t xml:space="preserve"> The game was sold out well before the game was played.</w:t>
      </w:r>
    </w:p>
    <w:p w:rsidR="00C24F93" w:rsidRPr="00F73130" w:rsidRDefault="00BB7708" w:rsidP="00F73130">
      <w:pPr>
        <w:spacing w:after="220" w:line="276" w:lineRule="auto"/>
        <w:jc w:val="both"/>
        <w:rPr>
          <w:rFonts w:ascii="Candara" w:hAnsi="Candara"/>
        </w:rPr>
      </w:pPr>
      <w:r w:rsidRPr="00F73130">
        <w:rPr>
          <w:rFonts w:ascii="Candara" w:hAnsi="Candara"/>
        </w:rPr>
        <w:t>On September 17, 2016, a smaller football game would be held on the temporary football field: East Tennessee State University (</w:t>
      </w:r>
      <w:r w:rsidR="00C24F93" w:rsidRPr="00F73130">
        <w:rPr>
          <w:rFonts w:ascii="Candara" w:hAnsi="Candara"/>
        </w:rPr>
        <w:t>ETSU</w:t>
      </w:r>
      <w:r w:rsidRPr="00F73130">
        <w:rPr>
          <w:rFonts w:ascii="Candara" w:hAnsi="Candara"/>
        </w:rPr>
        <w:t>)</w:t>
      </w:r>
      <w:r w:rsidR="00C24F93" w:rsidRPr="00F73130">
        <w:rPr>
          <w:rFonts w:ascii="Candara" w:hAnsi="Candara"/>
        </w:rPr>
        <w:t xml:space="preserve"> versus Western Carolina University</w:t>
      </w:r>
      <w:r w:rsidRPr="00F73130">
        <w:rPr>
          <w:rFonts w:ascii="Candara" w:hAnsi="Candara"/>
        </w:rPr>
        <w:t xml:space="preserve"> (WCU.) Following this game, the football field would be removed.</w:t>
      </w:r>
    </w:p>
    <w:p w:rsidR="00BB7708" w:rsidRPr="00F73130" w:rsidRDefault="00D447F4" w:rsidP="00F73130">
      <w:pPr>
        <w:spacing w:after="220" w:line="276" w:lineRule="auto"/>
        <w:jc w:val="both"/>
        <w:rPr>
          <w:rFonts w:ascii="Candara" w:hAnsi="Candara"/>
          <w:sz w:val="20"/>
        </w:rPr>
      </w:pPr>
      <w:r w:rsidRPr="00F73130">
        <w:rPr>
          <w:rFonts w:ascii="Candara" w:hAnsi="Candara"/>
          <w:b/>
          <w:i/>
          <w:sz w:val="20"/>
        </w:rPr>
        <w:t>Acknowledgment</w:t>
      </w:r>
      <w:r w:rsidR="00BB7708" w:rsidRPr="00F73130">
        <w:rPr>
          <w:rFonts w:ascii="Candara" w:hAnsi="Candara"/>
          <w:i/>
          <w:sz w:val="20"/>
        </w:rPr>
        <w:t>:</w:t>
      </w:r>
      <w:r w:rsidR="00BB7708" w:rsidRPr="00F73130">
        <w:rPr>
          <w:rFonts w:ascii="Candara" w:hAnsi="Candara"/>
          <w:sz w:val="20"/>
        </w:rPr>
        <w:t xml:space="preserve"> </w:t>
      </w:r>
      <w:hyperlink r:id="rId7" w:history="1">
        <w:r w:rsidR="00BB7708" w:rsidRPr="00F73130">
          <w:rPr>
            <w:rStyle w:val="Hyperlink"/>
            <w:rFonts w:ascii="Candara" w:hAnsi="Candara"/>
            <w:i/>
            <w:sz w:val="20"/>
          </w:rPr>
          <w:t xml:space="preserve">Todd </w:t>
        </w:r>
        <w:proofErr w:type="spellStart"/>
        <w:r w:rsidR="00BB7708" w:rsidRPr="00F73130">
          <w:rPr>
            <w:rStyle w:val="Hyperlink"/>
            <w:rFonts w:ascii="Candara" w:hAnsi="Candara"/>
            <w:i/>
            <w:sz w:val="20"/>
          </w:rPr>
          <w:t>Mussard</w:t>
        </w:r>
        <w:proofErr w:type="spellEnd"/>
      </w:hyperlink>
      <w:r w:rsidR="00BB7708" w:rsidRPr="00F73130">
        <w:rPr>
          <w:rFonts w:ascii="Candara" w:hAnsi="Candara"/>
          <w:i/>
          <w:sz w:val="20"/>
        </w:rPr>
        <w:t>, professor at Milligan College and business consultant, suggested the topic for this blog. Thank you Todd!</w:t>
      </w:r>
    </w:p>
    <w:p w:rsidR="00BB7708" w:rsidRPr="00F73130" w:rsidRDefault="00BB7708" w:rsidP="00F73130">
      <w:pPr>
        <w:spacing w:after="220" w:line="276" w:lineRule="auto"/>
        <w:jc w:val="center"/>
        <w:rPr>
          <w:rFonts w:ascii="Candara" w:hAnsi="Candara"/>
          <w:b/>
          <w:sz w:val="24"/>
        </w:rPr>
      </w:pPr>
      <w:r w:rsidRPr="00F73130">
        <w:rPr>
          <w:rFonts w:ascii="Candara" w:hAnsi="Candara"/>
          <w:b/>
          <w:sz w:val="24"/>
        </w:rPr>
        <w:t>Questions</w:t>
      </w:r>
    </w:p>
    <w:p w:rsidR="00D447F4" w:rsidRPr="00F73130" w:rsidRDefault="00BB7708" w:rsidP="00F73130">
      <w:pPr>
        <w:tabs>
          <w:tab w:val="left" w:pos="360"/>
        </w:tabs>
        <w:spacing w:after="220" w:line="276" w:lineRule="auto"/>
        <w:ind w:left="360" w:hanging="360"/>
        <w:jc w:val="both"/>
        <w:rPr>
          <w:rFonts w:ascii="Candara" w:hAnsi="Candara"/>
        </w:rPr>
      </w:pPr>
      <w:r w:rsidRPr="00F73130">
        <w:rPr>
          <w:rFonts w:ascii="Candara" w:hAnsi="Candara"/>
        </w:rPr>
        <w:t xml:space="preserve">1. </w:t>
      </w:r>
      <w:r w:rsidR="00D447F4" w:rsidRPr="00F73130">
        <w:rPr>
          <w:rFonts w:ascii="Candara" w:hAnsi="Candara"/>
        </w:rPr>
        <w:tab/>
      </w:r>
      <w:r w:rsidRPr="00F73130">
        <w:rPr>
          <w:rFonts w:ascii="Candara" w:hAnsi="Candara"/>
        </w:rPr>
        <w:t>Would the cost of the football field be capitalized or expensed by Bristol Motor Sports? Explain.</w:t>
      </w:r>
    </w:p>
    <w:p w:rsidR="00BB7708" w:rsidRPr="00F73130" w:rsidRDefault="00BB7708" w:rsidP="00F73130">
      <w:pPr>
        <w:tabs>
          <w:tab w:val="left" w:pos="360"/>
        </w:tabs>
        <w:spacing w:after="220" w:line="276" w:lineRule="auto"/>
        <w:ind w:left="360" w:hanging="360"/>
        <w:jc w:val="both"/>
        <w:rPr>
          <w:rFonts w:ascii="Candara" w:hAnsi="Candara"/>
        </w:rPr>
      </w:pPr>
      <w:r w:rsidRPr="00F73130">
        <w:rPr>
          <w:rFonts w:ascii="Candara" w:hAnsi="Candara"/>
        </w:rPr>
        <w:t xml:space="preserve">2. </w:t>
      </w:r>
      <w:r w:rsidR="00D447F4" w:rsidRPr="00F73130">
        <w:rPr>
          <w:rFonts w:ascii="Candara" w:hAnsi="Candara"/>
        </w:rPr>
        <w:tab/>
      </w:r>
      <w:r w:rsidRPr="00F73130">
        <w:rPr>
          <w:rFonts w:ascii="Candara" w:hAnsi="Candara"/>
        </w:rPr>
        <w:t>Does the fact that a second game was scheduled to be played on th</w:t>
      </w:r>
      <w:r w:rsidR="00665C2E">
        <w:rPr>
          <w:rFonts w:ascii="Candara" w:hAnsi="Candara"/>
        </w:rPr>
        <w:t>e</w:t>
      </w:r>
      <w:r w:rsidRPr="00F73130">
        <w:rPr>
          <w:rFonts w:ascii="Candara" w:hAnsi="Candara"/>
        </w:rPr>
        <w:t xml:space="preserve"> Bristol football field affect your answer to question 1? Why or why not?</w:t>
      </w:r>
    </w:p>
    <w:p w:rsidR="00BB7708" w:rsidRPr="00F73130" w:rsidRDefault="00BB7708" w:rsidP="00F73130">
      <w:pPr>
        <w:spacing w:after="220"/>
        <w:jc w:val="both"/>
        <w:rPr>
          <w:rFonts w:ascii="Candara" w:hAnsi="Candara"/>
        </w:rPr>
      </w:pPr>
    </w:p>
    <w:p w:rsidR="00C24F93" w:rsidRPr="00F73130" w:rsidRDefault="00C24F93" w:rsidP="00F73130">
      <w:pPr>
        <w:spacing w:after="220"/>
        <w:jc w:val="both"/>
        <w:rPr>
          <w:rFonts w:ascii="Candara" w:hAnsi="Candara"/>
        </w:rPr>
      </w:pPr>
    </w:p>
    <w:p w:rsidR="00BB7708" w:rsidRPr="00F73130" w:rsidRDefault="00BB7708" w:rsidP="00F73130">
      <w:pPr>
        <w:spacing w:after="220"/>
        <w:jc w:val="both"/>
        <w:rPr>
          <w:rFonts w:ascii="Candara" w:hAnsi="Candara"/>
        </w:rPr>
      </w:pPr>
    </w:p>
    <w:sectPr w:rsidR="00BB7708" w:rsidRPr="00F7313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7304" w:rsidRDefault="00637304" w:rsidP="00420BB2">
      <w:pPr>
        <w:spacing w:after="0" w:line="240" w:lineRule="auto"/>
      </w:pPr>
      <w:r>
        <w:separator/>
      </w:r>
    </w:p>
  </w:endnote>
  <w:endnote w:type="continuationSeparator" w:id="0">
    <w:p w:rsidR="00637304" w:rsidRDefault="00637304" w:rsidP="00420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BB2" w:rsidRDefault="00420BB2" w:rsidP="00420BB2">
    <w:pPr>
      <w:pStyle w:val="Footer"/>
      <w:jc w:val="center"/>
      <w:rPr>
        <w:rFonts w:ascii="Georgia" w:hAnsi="Georgia"/>
        <w:color w:val="333333"/>
        <w:sz w:val="18"/>
        <w:shd w:val="clear" w:color="auto" w:fill="FFFFFF"/>
      </w:rPr>
    </w:pPr>
    <w:r>
      <w:rPr>
        <w:rFonts w:ascii="Georgia" w:hAnsi="Georgia"/>
        <w:color w:val="333333"/>
        <w:sz w:val="18"/>
        <w:shd w:val="clear" w:color="auto" w:fill="FFFFFF"/>
      </w:rPr>
      <w:t>Source: Wendy Tietz, PhD, CPA, CMA, Acco</w:t>
    </w:r>
    <w:bookmarkStart w:id="0" w:name="_GoBack"/>
    <w:bookmarkEnd w:id="0"/>
    <w:r>
      <w:rPr>
        <w:rFonts w:ascii="Georgia" w:hAnsi="Georgia"/>
        <w:color w:val="333333"/>
        <w:sz w:val="18"/>
        <w:shd w:val="clear" w:color="auto" w:fill="FFFFFF"/>
      </w:rPr>
      <w:t xml:space="preserve">untingintheHeadlines.com </w:t>
    </w:r>
  </w:p>
  <w:p w:rsidR="00420BB2" w:rsidRPr="00420BB2" w:rsidRDefault="00420BB2" w:rsidP="00420BB2">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7304" w:rsidRDefault="00637304" w:rsidP="00420BB2">
      <w:pPr>
        <w:spacing w:after="0" w:line="240" w:lineRule="auto"/>
      </w:pPr>
      <w:r>
        <w:separator/>
      </w:r>
    </w:p>
  </w:footnote>
  <w:footnote w:type="continuationSeparator" w:id="0">
    <w:p w:rsidR="00637304" w:rsidRDefault="00637304" w:rsidP="00420B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F93"/>
    <w:rsid w:val="000121CC"/>
    <w:rsid w:val="00150F83"/>
    <w:rsid w:val="00266D49"/>
    <w:rsid w:val="00420BB2"/>
    <w:rsid w:val="00637304"/>
    <w:rsid w:val="00665C2E"/>
    <w:rsid w:val="00A23DB2"/>
    <w:rsid w:val="00B92D34"/>
    <w:rsid w:val="00BB7708"/>
    <w:rsid w:val="00C24F93"/>
    <w:rsid w:val="00CF493E"/>
    <w:rsid w:val="00D0360E"/>
    <w:rsid w:val="00D447F4"/>
    <w:rsid w:val="00E64AF1"/>
    <w:rsid w:val="00F73130"/>
    <w:rsid w:val="00FE1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CB227"/>
  <w15:chartTrackingRefBased/>
  <w15:docId w15:val="{89E0DAA6-506B-4D6C-B96B-BE9856305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4">
    <w:name w:val="heading 4"/>
    <w:basedOn w:val="Normal"/>
    <w:link w:val="Heading4Char"/>
    <w:uiPriority w:val="9"/>
    <w:qFormat/>
    <w:rsid w:val="00C24F9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body">
    <w:name w:val="message-body"/>
    <w:basedOn w:val="Normal"/>
    <w:rsid w:val="00C24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C24F93"/>
    <w:rPr>
      <w:rFonts w:ascii="Times New Roman" w:eastAsia="Times New Roman" w:hAnsi="Times New Roman" w:cs="Times New Roman"/>
      <w:b/>
      <w:bCs/>
      <w:sz w:val="24"/>
      <w:szCs w:val="24"/>
    </w:rPr>
  </w:style>
  <w:style w:type="character" w:customStyle="1" w:styleId="screen-reader-text">
    <w:name w:val="screen-reader-text"/>
    <w:basedOn w:val="DefaultParagraphFont"/>
    <w:rsid w:val="00C24F93"/>
  </w:style>
  <w:style w:type="character" w:styleId="Hyperlink">
    <w:name w:val="Hyperlink"/>
    <w:basedOn w:val="DefaultParagraphFont"/>
    <w:uiPriority w:val="99"/>
    <w:unhideWhenUsed/>
    <w:rsid w:val="00C24F93"/>
    <w:rPr>
      <w:color w:val="0000FF"/>
      <w:u w:val="single"/>
    </w:rPr>
  </w:style>
  <w:style w:type="character" w:customStyle="1" w:styleId="apple-converted-space">
    <w:name w:val="apple-converted-space"/>
    <w:basedOn w:val="DefaultParagraphFont"/>
    <w:rsid w:val="00C24F93"/>
  </w:style>
  <w:style w:type="paragraph" w:styleId="Header">
    <w:name w:val="header"/>
    <w:basedOn w:val="Normal"/>
    <w:link w:val="HeaderChar"/>
    <w:uiPriority w:val="99"/>
    <w:unhideWhenUsed/>
    <w:rsid w:val="00420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0BB2"/>
  </w:style>
  <w:style w:type="paragraph" w:styleId="Footer">
    <w:name w:val="footer"/>
    <w:basedOn w:val="Normal"/>
    <w:link w:val="FooterChar"/>
    <w:uiPriority w:val="99"/>
    <w:unhideWhenUsed/>
    <w:rsid w:val="00420B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B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156920">
      <w:bodyDiv w:val="1"/>
      <w:marLeft w:val="0"/>
      <w:marRight w:val="0"/>
      <w:marTop w:val="0"/>
      <w:marBottom w:val="0"/>
      <w:divBdr>
        <w:top w:val="none" w:sz="0" w:space="0" w:color="auto"/>
        <w:left w:val="none" w:sz="0" w:space="0" w:color="auto"/>
        <w:bottom w:val="none" w:sz="0" w:space="0" w:color="auto"/>
        <w:right w:val="none" w:sz="0" w:space="0" w:color="auto"/>
      </w:divBdr>
    </w:div>
    <w:div w:id="1060636041">
      <w:bodyDiv w:val="1"/>
      <w:marLeft w:val="0"/>
      <w:marRight w:val="0"/>
      <w:marTop w:val="0"/>
      <w:marBottom w:val="0"/>
      <w:divBdr>
        <w:top w:val="none" w:sz="0" w:space="0" w:color="auto"/>
        <w:left w:val="none" w:sz="0" w:space="0" w:color="auto"/>
        <w:bottom w:val="none" w:sz="0" w:space="0" w:color="auto"/>
        <w:right w:val="none" w:sz="0" w:space="0" w:color="auto"/>
      </w:divBdr>
    </w:div>
    <w:div w:id="175967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linkedin.com/in/toddmussard"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ristolmotorspeedway.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5">
      <a:majorFont>
        <a:latin typeface="Candara"/>
        <a:ea typeface=""/>
        <a:cs typeface=""/>
      </a:majorFont>
      <a:minorFont>
        <a:latin typeface="Candar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2016-09-15T10:13:00Z</dcterms:created>
  <dcterms:modified xsi:type="dcterms:W3CDTF">2016-09-15T10:13:00Z</dcterms:modified>
</cp:coreProperties>
</file>