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5156" w:rsidRPr="009D2BE7" w:rsidRDefault="000A5B1D" w:rsidP="000A5B1D">
      <w:pPr>
        <w:pStyle w:val="Heading2"/>
        <w:jc w:val="center"/>
        <w:rPr>
          <w:rFonts w:ascii="Times New Roman" w:hAnsi="Times New Roman" w:cs="Times New Roman"/>
        </w:rPr>
      </w:pPr>
      <w:bookmarkStart w:id="0" w:name="_GoBack"/>
      <w:bookmarkEnd w:id="0"/>
      <w:r>
        <w:rPr>
          <w:rFonts w:ascii="Times New Roman" w:hAnsi="Times New Roman" w:cs="Times New Roman"/>
        </w:rPr>
        <w:t xml:space="preserve">Revenue Recognition – Student </w:t>
      </w:r>
      <w:r w:rsidR="002E6A00">
        <w:rPr>
          <w:rFonts w:ascii="Times New Roman" w:hAnsi="Times New Roman" w:cs="Times New Roman"/>
        </w:rPr>
        <w:t>Handout</w:t>
      </w:r>
    </w:p>
    <w:p w:rsidR="00945156" w:rsidRPr="009D2BE7" w:rsidRDefault="00945156" w:rsidP="00945156">
      <w:pPr>
        <w:rPr>
          <w:rFonts w:ascii="Times New Roman" w:hAnsi="Times New Roman" w:cs="Times New Roman"/>
        </w:rPr>
      </w:pPr>
    </w:p>
    <w:p w:rsidR="00945156" w:rsidRPr="009D2BE7" w:rsidRDefault="00945156" w:rsidP="00945156">
      <w:pPr>
        <w:ind w:left="0"/>
        <w:contextualSpacing w:val="0"/>
        <w:rPr>
          <w:rFonts w:ascii="Times New Roman" w:eastAsia="Calibri" w:hAnsi="Times New Roman" w:cs="Times New Roman"/>
          <w:b/>
          <w:color w:val="5B9BD5"/>
          <w:sz w:val="24"/>
          <w14:textFill>
            <w14:solidFill>
              <w14:srgbClr w14:val="5B9BD5">
                <w14:lumMod w14:val="50000"/>
              </w14:srgbClr>
            </w14:solidFill>
          </w14:textFill>
        </w:rPr>
      </w:pPr>
      <w:r w:rsidRPr="009D2BE7">
        <w:rPr>
          <w:rFonts w:ascii="Times New Roman" w:eastAsia="Calibri" w:hAnsi="Times New Roman" w:cs="Times New Roman"/>
          <w:b/>
          <w:color w:val="5B9BD5"/>
          <w:sz w:val="24"/>
          <w14:textFill>
            <w14:solidFill>
              <w14:srgbClr w14:val="5B9BD5">
                <w14:lumMod w14:val="50000"/>
              </w14:srgbClr>
            </w14:solidFill>
          </w14:textFill>
        </w:rPr>
        <w:t xml:space="preserve">Example A: </w:t>
      </w:r>
      <w:r w:rsidRPr="009D2BE7">
        <w:rPr>
          <w:rFonts w:ascii="Times New Roman" w:eastAsia="Calibri" w:hAnsi="Times New Roman" w:cs="Times New Roman"/>
          <w:color w:val="5B9BD5"/>
          <w:sz w:val="24"/>
          <w14:textFill>
            <w14:solidFill>
              <w14:srgbClr w14:val="5B9BD5">
                <w14:lumMod w14:val="50000"/>
              </w14:srgbClr>
            </w14:solidFill>
          </w14:textFill>
        </w:rPr>
        <w:t>Record individual sale and cost of goods sold</w:t>
      </w:r>
      <w:r w:rsidRPr="009D2BE7">
        <w:rPr>
          <w:rFonts w:ascii="Times New Roman" w:eastAsia="Calibri" w:hAnsi="Times New Roman" w:cs="Times New Roman"/>
          <w:b/>
          <w:color w:val="5B9BD5"/>
          <w:sz w:val="24"/>
          <w14:textFill>
            <w14:solidFill>
              <w14:srgbClr w14:val="5B9BD5">
                <w14:lumMod w14:val="50000"/>
              </w14:srgbClr>
            </w14:solidFill>
          </w14:textFill>
        </w:rPr>
        <w:t xml:space="preserve"> </w:t>
      </w:r>
    </w:p>
    <w:p w:rsidR="00945156" w:rsidRPr="009D2BE7" w:rsidRDefault="00945156" w:rsidP="00945156">
      <w:pPr>
        <w:ind w:left="0"/>
        <w:contextualSpacing w:val="0"/>
        <w:rPr>
          <w:rFonts w:ascii="Times New Roman" w:eastAsia="Calibri" w:hAnsi="Times New Roman" w:cs="Times New Roman"/>
        </w:rPr>
      </w:pPr>
      <w:r w:rsidRPr="009D2BE7">
        <w:rPr>
          <w:rFonts w:ascii="Times New Roman" w:eastAsia="Calibri" w:hAnsi="Times New Roman" w:cs="Times New Roman"/>
        </w:rPr>
        <w:t>On November 1, 2015, L.L. Bean received an order from Michelle Sylvester for one pair of L.L. Bean 8” boots (aka “duck boots.”)  The selling price of the boots is $109.  These boots are on backorder; L.L. Bean actually ships the boots to Sylvester on January 2, 2016.  Sylvester’s credit card is charged when the boots ship; L.L. Bean treats the credit card sale as cash since it can deposit the credit card receipts into its bank account immediately. For the sake of simplicity, ignore credit card fees and sales tax.  Assume that L.L. Bean’s cost of these boots is $44.</w:t>
      </w:r>
    </w:p>
    <w:p w:rsidR="00945156" w:rsidRPr="009D2BE7" w:rsidRDefault="00945156" w:rsidP="00DF4CCC">
      <w:pPr>
        <w:pStyle w:val="ListParagraph"/>
        <w:numPr>
          <w:ilvl w:val="0"/>
          <w:numId w:val="18"/>
        </w:numPr>
        <w:spacing w:after="0" w:line="240" w:lineRule="auto"/>
        <w:contextualSpacing w:val="0"/>
        <w:rPr>
          <w:rFonts w:ascii="Times New Roman" w:eastAsia="Calibri" w:hAnsi="Times New Roman" w:cs="Times New Roman"/>
        </w:rPr>
      </w:pPr>
      <w:r w:rsidRPr="009D2BE7">
        <w:rPr>
          <w:rFonts w:ascii="Times New Roman" w:eastAsia="Calibri" w:hAnsi="Times New Roman" w:cs="Times New Roman"/>
          <w:b/>
          <w:color w:val="2E74B5"/>
        </w:rPr>
        <w:t>Journal entry 1</w:t>
      </w:r>
      <w:r w:rsidRPr="009D2BE7">
        <w:rPr>
          <w:rFonts w:ascii="Times New Roman" w:eastAsia="Calibri" w:hAnsi="Times New Roman" w:cs="Times New Roman"/>
        </w:rPr>
        <w:t>: Journalize the sale of these boots.  Be sure to include the date on the journal entry.</w:t>
      </w:r>
    </w:p>
    <w:p w:rsidR="00945156" w:rsidRPr="009D2BE7" w:rsidRDefault="00945156" w:rsidP="00DF4CCC">
      <w:pPr>
        <w:pStyle w:val="ListParagraph"/>
        <w:numPr>
          <w:ilvl w:val="0"/>
          <w:numId w:val="18"/>
        </w:numPr>
        <w:spacing w:after="0" w:line="240" w:lineRule="auto"/>
        <w:contextualSpacing w:val="0"/>
        <w:rPr>
          <w:rFonts w:ascii="Times New Roman" w:eastAsia="Calibri" w:hAnsi="Times New Roman" w:cs="Times New Roman"/>
        </w:rPr>
      </w:pPr>
      <w:r w:rsidRPr="009D2BE7">
        <w:rPr>
          <w:rFonts w:ascii="Times New Roman" w:eastAsia="Calibri" w:hAnsi="Times New Roman" w:cs="Times New Roman"/>
          <w:b/>
          <w:color w:val="2E74B5"/>
        </w:rPr>
        <w:t>Journal entry 2:</w:t>
      </w:r>
      <w:r w:rsidRPr="009D2BE7">
        <w:rPr>
          <w:rFonts w:ascii="Times New Roman" w:eastAsia="Calibri" w:hAnsi="Times New Roman" w:cs="Times New Roman"/>
          <w:color w:val="2E74B5"/>
        </w:rPr>
        <w:t xml:space="preserve"> </w:t>
      </w:r>
      <w:r w:rsidRPr="009D2BE7">
        <w:rPr>
          <w:rFonts w:ascii="Times New Roman" w:eastAsia="Calibri" w:hAnsi="Times New Roman" w:cs="Times New Roman"/>
        </w:rPr>
        <w:t xml:space="preserve">Journalize the cost of the boots sold.  </w:t>
      </w:r>
    </w:p>
    <w:p w:rsidR="00DF4CCC" w:rsidRPr="009D2BE7" w:rsidRDefault="00DF4CCC" w:rsidP="00945156">
      <w:pPr>
        <w:ind w:left="0"/>
        <w:contextualSpacing w:val="0"/>
        <w:rPr>
          <w:rFonts w:ascii="Times New Roman" w:eastAsia="Calibri" w:hAnsi="Times New Roman" w:cs="Times New Roman"/>
          <w:b/>
          <w:color w:val="5B9BD5"/>
          <w:sz w:val="24"/>
          <w14:textFill>
            <w14:solidFill>
              <w14:srgbClr w14:val="5B9BD5">
                <w14:lumMod w14:val="50000"/>
              </w14:srgbClr>
            </w14:solidFill>
          </w14:textFill>
        </w:rPr>
      </w:pPr>
    </w:p>
    <w:p w:rsidR="00945156" w:rsidRPr="009D2BE7" w:rsidRDefault="00945156" w:rsidP="00945156">
      <w:pPr>
        <w:ind w:left="0"/>
        <w:contextualSpacing w:val="0"/>
        <w:rPr>
          <w:rFonts w:ascii="Times New Roman" w:eastAsia="Calibri" w:hAnsi="Times New Roman" w:cs="Times New Roman"/>
          <w:color w:val="5B9BD5"/>
          <w:sz w:val="24"/>
          <w14:textFill>
            <w14:solidFill>
              <w14:srgbClr w14:val="5B9BD5">
                <w14:lumMod w14:val="50000"/>
              </w14:srgbClr>
            </w14:solidFill>
          </w14:textFill>
        </w:rPr>
      </w:pPr>
      <w:r w:rsidRPr="009D2BE7">
        <w:rPr>
          <w:rFonts w:ascii="Times New Roman" w:eastAsia="Calibri" w:hAnsi="Times New Roman" w:cs="Times New Roman"/>
          <w:b/>
          <w:color w:val="5B9BD5"/>
          <w:sz w:val="24"/>
          <w14:textFill>
            <w14:solidFill>
              <w14:srgbClr w14:val="5B9BD5">
                <w14:lumMod w14:val="50000"/>
              </w14:srgbClr>
            </w14:solidFill>
          </w14:textFill>
        </w:rPr>
        <w:t>Example B</w:t>
      </w:r>
      <w:r w:rsidRPr="009D2BE7">
        <w:rPr>
          <w:rFonts w:ascii="Times New Roman" w:eastAsia="Calibri" w:hAnsi="Times New Roman" w:cs="Times New Roman"/>
          <w:color w:val="5B9BD5"/>
          <w:sz w:val="24"/>
          <w14:textFill>
            <w14:solidFill>
              <w14:srgbClr w14:val="5B9BD5">
                <w14:lumMod w14:val="50000"/>
              </w14:srgbClr>
            </w14:solidFill>
          </w14:textFill>
        </w:rPr>
        <w:t>: Record monthly sales and cost of goods sold</w:t>
      </w:r>
    </w:p>
    <w:p w:rsidR="00945156" w:rsidRPr="009D2BE7" w:rsidRDefault="00945156" w:rsidP="00945156">
      <w:pPr>
        <w:ind w:left="0"/>
        <w:contextualSpacing w:val="0"/>
        <w:rPr>
          <w:rFonts w:ascii="Times New Roman" w:eastAsia="Calibri" w:hAnsi="Times New Roman" w:cs="Times New Roman"/>
        </w:rPr>
      </w:pPr>
      <w:r w:rsidRPr="009D2BE7">
        <w:rPr>
          <w:rFonts w:ascii="Times New Roman" w:eastAsia="Calibri" w:hAnsi="Times New Roman" w:cs="Times New Roman"/>
        </w:rPr>
        <w:t>During the month of January 2016, assume that L.L. Bean’s total boot sales are $140,000.  All sales are cash sales. The cost of the boots sold was $56,000.</w:t>
      </w:r>
    </w:p>
    <w:p w:rsidR="00945156" w:rsidRPr="009D2BE7" w:rsidRDefault="00945156" w:rsidP="00DF4CCC">
      <w:pPr>
        <w:pStyle w:val="ListParagraph"/>
        <w:numPr>
          <w:ilvl w:val="0"/>
          <w:numId w:val="19"/>
        </w:numPr>
        <w:spacing w:after="0" w:line="240" w:lineRule="auto"/>
        <w:contextualSpacing w:val="0"/>
        <w:rPr>
          <w:rFonts w:ascii="Times New Roman" w:eastAsia="Calibri" w:hAnsi="Times New Roman" w:cs="Times New Roman"/>
        </w:rPr>
      </w:pPr>
      <w:r w:rsidRPr="009D2BE7">
        <w:rPr>
          <w:rFonts w:ascii="Times New Roman" w:eastAsia="Calibri" w:hAnsi="Times New Roman" w:cs="Times New Roman"/>
          <w:b/>
          <w:color w:val="2E74B5"/>
        </w:rPr>
        <w:t>Journal entry 1</w:t>
      </w:r>
      <w:r w:rsidRPr="009D2BE7">
        <w:rPr>
          <w:rFonts w:ascii="Times New Roman" w:eastAsia="Calibri" w:hAnsi="Times New Roman" w:cs="Times New Roman"/>
        </w:rPr>
        <w:t>: Record the January sales of the boots on January 31.</w:t>
      </w:r>
    </w:p>
    <w:p w:rsidR="00945156" w:rsidRPr="009D2BE7" w:rsidRDefault="00945156" w:rsidP="00DF4CCC">
      <w:pPr>
        <w:pStyle w:val="ListParagraph"/>
        <w:numPr>
          <w:ilvl w:val="0"/>
          <w:numId w:val="19"/>
        </w:numPr>
        <w:spacing w:after="0" w:line="240" w:lineRule="auto"/>
        <w:contextualSpacing w:val="0"/>
        <w:rPr>
          <w:rFonts w:ascii="Times New Roman" w:eastAsia="Calibri" w:hAnsi="Times New Roman" w:cs="Times New Roman"/>
        </w:rPr>
      </w:pPr>
      <w:r w:rsidRPr="009D2BE7">
        <w:rPr>
          <w:rFonts w:ascii="Times New Roman" w:eastAsia="Calibri" w:hAnsi="Times New Roman" w:cs="Times New Roman"/>
          <w:b/>
          <w:color w:val="2E74B5"/>
        </w:rPr>
        <w:t>Journal entry 2</w:t>
      </w:r>
      <w:r w:rsidRPr="009D2BE7">
        <w:rPr>
          <w:rFonts w:ascii="Times New Roman" w:eastAsia="Calibri" w:hAnsi="Times New Roman" w:cs="Times New Roman"/>
        </w:rPr>
        <w:t xml:space="preserve">: Record the January cost of the boots sold on January 31. </w:t>
      </w:r>
    </w:p>
    <w:p w:rsidR="00945156" w:rsidRPr="009D2BE7" w:rsidRDefault="00945156" w:rsidP="00945156">
      <w:pPr>
        <w:ind w:left="0"/>
        <w:contextualSpacing w:val="0"/>
        <w:rPr>
          <w:rFonts w:ascii="Times New Roman" w:eastAsia="Calibri" w:hAnsi="Times New Roman" w:cs="Times New Roman"/>
          <w:b/>
          <w:color w:val="5B9BD5"/>
          <w:sz w:val="24"/>
          <w14:textFill>
            <w14:solidFill>
              <w14:srgbClr w14:val="5B9BD5">
                <w14:lumMod w14:val="50000"/>
              </w14:srgbClr>
            </w14:solidFill>
          </w14:textFill>
        </w:rPr>
      </w:pPr>
    </w:p>
    <w:p w:rsidR="00945156" w:rsidRPr="009D2BE7" w:rsidRDefault="00945156" w:rsidP="00945156">
      <w:pPr>
        <w:ind w:left="0"/>
        <w:contextualSpacing w:val="0"/>
        <w:rPr>
          <w:rFonts w:ascii="Times New Roman" w:eastAsia="Calibri" w:hAnsi="Times New Roman" w:cs="Times New Roman"/>
          <w:color w:val="5B9BD5"/>
          <w:sz w:val="24"/>
          <w14:textFill>
            <w14:solidFill>
              <w14:srgbClr w14:val="5B9BD5">
                <w14:lumMod w14:val="50000"/>
              </w14:srgbClr>
            </w14:solidFill>
          </w14:textFill>
        </w:rPr>
      </w:pPr>
      <w:r w:rsidRPr="009D2BE7">
        <w:rPr>
          <w:rFonts w:ascii="Times New Roman" w:eastAsia="Calibri" w:hAnsi="Times New Roman" w:cs="Times New Roman"/>
          <w:b/>
          <w:color w:val="5B9BD5"/>
          <w:sz w:val="24"/>
          <w14:textFill>
            <w14:solidFill>
              <w14:srgbClr w14:val="5B9BD5">
                <w14:lumMod w14:val="50000"/>
              </w14:srgbClr>
            </w14:solidFill>
          </w14:textFill>
        </w:rPr>
        <w:t>Example C:</w:t>
      </w:r>
      <w:r w:rsidRPr="009D2BE7">
        <w:rPr>
          <w:rFonts w:ascii="Times New Roman" w:eastAsia="Calibri" w:hAnsi="Times New Roman" w:cs="Times New Roman"/>
          <w:color w:val="5B9BD5"/>
          <w:sz w:val="24"/>
          <w14:textFill>
            <w14:solidFill>
              <w14:srgbClr w14:val="5B9BD5">
                <w14:lumMod w14:val="50000"/>
              </w14:srgbClr>
            </w14:solidFill>
          </w14:textFill>
        </w:rPr>
        <w:t xml:space="preserve"> Adjusting entry for sales returns estimate</w:t>
      </w:r>
    </w:p>
    <w:p w:rsidR="00945156" w:rsidRPr="009D2BE7" w:rsidRDefault="00945156" w:rsidP="00945156">
      <w:pPr>
        <w:ind w:left="0"/>
        <w:contextualSpacing w:val="0"/>
        <w:rPr>
          <w:rFonts w:ascii="Times New Roman" w:eastAsia="Calibri" w:hAnsi="Times New Roman" w:cs="Times New Roman"/>
        </w:rPr>
      </w:pPr>
      <w:r w:rsidRPr="009D2BE7">
        <w:rPr>
          <w:rFonts w:ascii="Times New Roman" w:eastAsia="Calibri" w:hAnsi="Times New Roman" w:cs="Times New Roman"/>
        </w:rPr>
        <w:t xml:space="preserve">L.L. Bean offers a 100% satisfaction guarantee. Assume that L.L. Bean experiences a 10% return rate. </w:t>
      </w:r>
    </w:p>
    <w:p w:rsidR="00945156" w:rsidRPr="009D2BE7" w:rsidRDefault="00945156" w:rsidP="00DF4CCC">
      <w:pPr>
        <w:pStyle w:val="ListParagraph"/>
        <w:numPr>
          <w:ilvl w:val="0"/>
          <w:numId w:val="20"/>
        </w:numPr>
        <w:spacing w:after="0" w:line="240" w:lineRule="auto"/>
        <w:contextualSpacing w:val="0"/>
        <w:rPr>
          <w:rFonts w:ascii="Times New Roman" w:eastAsia="Calibri" w:hAnsi="Times New Roman" w:cs="Times New Roman"/>
        </w:rPr>
      </w:pPr>
      <w:r w:rsidRPr="009D2BE7">
        <w:rPr>
          <w:rFonts w:ascii="Times New Roman" w:eastAsia="Calibri" w:hAnsi="Times New Roman" w:cs="Times New Roman"/>
          <w:b/>
          <w:color w:val="2E74B5"/>
        </w:rPr>
        <w:t>Journal entry 1</w:t>
      </w:r>
      <w:r w:rsidRPr="009D2BE7">
        <w:rPr>
          <w:rFonts w:ascii="Times New Roman" w:eastAsia="Calibri" w:hAnsi="Times New Roman" w:cs="Times New Roman"/>
        </w:rPr>
        <w:t xml:space="preserve">: Make the adjusting entry for January to reflect the estimated refunds for the January boot sales of $140,000.  </w:t>
      </w:r>
    </w:p>
    <w:p w:rsidR="00945156" w:rsidRPr="009D2BE7" w:rsidRDefault="00945156" w:rsidP="00DF4CCC">
      <w:pPr>
        <w:pStyle w:val="ListParagraph"/>
        <w:numPr>
          <w:ilvl w:val="0"/>
          <w:numId w:val="20"/>
        </w:numPr>
        <w:spacing w:after="0" w:line="240" w:lineRule="auto"/>
        <w:contextualSpacing w:val="0"/>
        <w:rPr>
          <w:rFonts w:ascii="Times New Roman" w:eastAsia="Calibri" w:hAnsi="Times New Roman" w:cs="Times New Roman"/>
        </w:rPr>
      </w:pPr>
      <w:r w:rsidRPr="009D2BE7">
        <w:rPr>
          <w:rFonts w:ascii="Times New Roman" w:eastAsia="Calibri" w:hAnsi="Times New Roman" w:cs="Times New Roman"/>
          <w:b/>
          <w:color w:val="2E74B5"/>
        </w:rPr>
        <w:t>Journal entry 2</w:t>
      </w:r>
      <w:r w:rsidRPr="009D2BE7">
        <w:rPr>
          <w:rFonts w:ascii="Times New Roman" w:eastAsia="Calibri" w:hAnsi="Times New Roman" w:cs="Times New Roman"/>
        </w:rPr>
        <w:t>: Also make the adjusting entry to record the cost of estimated returns for January boot sales. Use a cost of goods sold percentage of 40% of sales.</w:t>
      </w:r>
    </w:p>
    <w:p w:rsidR="00945156" w:rsidRPr="009D2BE7" w:rsidRDefault="00945156">
      <w:pPr>
        <w:ind w:left="0"/>
        <w:contextualSpacing w:val="0"/>
        <w:rPr>
          <w:rFonts w:ascii="Times New Roman" w:eastAsia="Calibri" w:hAnsi="Times New Roman" w:cs="Times New Roman"/>
          <w:b/>
          <w:color w:val="5B9BD5"/>
          <w:sz w:val="24"/>
          <w14:textFill>
            <w14:solidFill>
              <w14:srgbClr w14:val="5B9BD5">
                <w14:lumMod w14:val="50000"/>
              </w14:srgbClr>
            </w14:solidFill>
          </w14:textFill>
        </w:rPr>
      </w:pPr>
    </w:p>
    <w:p w:rsidR="00945156" w:rsidRPr="009D2BE7" w:rsidRDefault="00945156" w:rsidP="00945156">
      <w:pPr>
        <w:ind w:left="0"/>
        <w:contextualSpacing w:val="0"/>
        <w:rPr>
          <w:rFonts w:ascii="Times New Roman" w:eastAsia="Calibri" w:hAnsi="Times New Roman" w:cs="Times New Roman"/>
          <w:color w:val="5B9BD5"/>
          <w:sz w:val="24"/>
          <w14:textFill>
            <w14:solidFill>
              <w14:srgbClr w14:val="5B9BD5">
                <w14:lumMod w14:val="50000"/>
              </w14:srgbClr>
            </w14:solidFill>
          </w14:textFill>
        </w:rPr>
      </w:pPr>
      <w:r w:rsidRPr="009D2BE7">
        <w:rPr>
          <w:rFonts w:ascii="Times New Roman" w:eastAsia="Calibri" w:hAnsi="Times New Roman" w:cs="Times New Roman"/>
          <w:b/>
          <w:color w:val="5B9BD5"/>
          <w:sz w:val="24"/>
          <w14:textFill>
            <w14:solidFill>
              <w14:srgbClr w14:val="5B9BD5">
                <w14:lumMod w14:val="50000"/>
              </w14:srgbClr>
            </w14:solidFill>
          </w14:textFill>
        </w:rPr>
        <w:t>Example D:</w:t>
      </w:r>
      <w:r w:rsidRPr="009D2BE7">
        <w:rPr>
          <w:rFonts w:ascii="Times New Roman" w:eastAsia="Calibri" w:hAnsi="Times New Roman" w:cs="Times New Roman"/>
          <w:color w:val="5B9BD5"/>
          <w:sz w:val="24"/>
          <w14:textFill>
            <w14:solidFill>
              <w14:srgbClr w14:val="5B9BD5">
                <w14:lumMod w14:val="50000"/>
              </w14:srgbClr>
            </w14:solidFill>
          </w14:textFill>
        </w:rPr>
        <w:t xml:space="preserve"> Return of merchandise</w:t>
      </w:r>
    </w:p>
    <w:p w:rsidR="00945156" w:rsidRPr="009D2BE7" w:rsidRDefault="00945156" w:rsidP="00945156">
      <w:pPr>
        <w:ind w:left="0"/>
        <w:contextualSpacing w:val="0"/>
        <w:rPr>
          <w:rFonts w:ascii="Times New Roman" w:eastAsia="Calibri" w:hAnsi="Times New Roman" w:cs="Times New Roman"/>
        </w:rPr>
      </w:pPr>
      <w:r w:rsidRPr="009D2BE7">
        <w:rPr>
          <w:rFonts w:ascii="Times New Roman" w:eastAsia="Calibri" w:hAnsi="Times New Roman" w:cs="Times New Roman"/>
        </w:rPr>
        <w:t>Now assume that Michelle Sylvester returns the L.L. Bean boots on January 10, 2016 (she had received the boots in early January) for a full refund of $109. (L.L. Bean would make an adjusting entry to accrue for returns for all sales at each month end.)</w:t>
      </w:r>
    </w:p>
    <w:p w:rsidR="00945156" w:rsidRPr="009D2BE7" w:rsidRDefault="00945156" w:rsidP="00DF4CCC">
      <w:pPr>
        <w:pStyle w:val="ListParagraph"/>
        <w:numPr>
          <w:ilvl w:val="0"/>
          <w:numId w:val="21"/>
        </w:numPr>
        <w:spacing w:after="0" w:line="240" w:lineRule="auto"/>
        <w:contextualSpacing w:val="0"/>
        <w:rPr>
          <w:rFonts w:ascii="Times New Roman" w:eastAsia="Calibri" w:hAnsi="Times New Roman" w:cs="Times New Roman"/>
        </w:rPr>
      </w:pPr>
      <w:r w:rsidRPr="009D2BE7">
        <w:rPr>
          <w:rFonts w:ascii="Times New Roman" w:eastAsia="Calibri" w:hAnsi="Times New Roman" w:cs="Times New Roman"/>
          <w:b/>
          <w:color w:val="2E74B5"/>
        </w:rPr>
        <w:t>Journal entry 1</w:t>
      </w:r>
      <w:r w:rsidRPr="009D2BE7">
        <w:rPr>
          <w:rFonts w:ascii="Times New Roman" w:eastAsia="Calibri" w:hAnsi="Times New Roman" w:cs="Times New Roman"/>
        </w:rPr>
        <w:t>: Record the return of the boots by Sylvester.</w:t>
      </w:r>
    </w:p>
    <w:p w:rsidR="00945156" w:rsidRPr="009D2BE7" w:rsidRDefault="00945156" w:rsidP="00DF4CCC">
      <w:pPr>
        <w:pStyle w:val="ListParagraph"/>
        <w:numPr>
          <w:ilvl w:val="0"/>
          <w:numId w:val="21"/>
        </w:numPr>
        <w:spacing w:after="0" w:line="240" w:lineRule="auto"/>
        <w:contextualSpacing w:val="0"/>
        <w:rPr>
          <w:rFonts w:ascii="Times New Roman" w:eastAsia="Calibri" w:hAnsi="Times New Roman" w:cs="Times New Roman"/>
        </w:rPr>
      </w:pPr>
      <w:r w:rsidRPr="009D2BE7">
        <w:rPr>
          <w:rFonts w:ascii="Times New Roman" w:eastAsia="Calibri" w:hAnsi="Times New Roman" w:cs="Times New Roman"/>
          <w:b/>
          <w:color w:val="2E74B5"/>
        </w:rPr>
        <w:t>Journal entry 2</w:t>
      </w:r>
      <w:r w:rsidRPr="009D2BE7">
        <w:rPr>
          <w:rFonts w:ascii="Times New Roman" w:eastAsia="Calibri" w:hAnsi="Times New Roman" w:cs="Times New Roman"/>
        </w:rPr>
        <w:t>: Record the cost of the boots returned by Sylvester.</w:t>
      </w:r>
    </w:p>
    <w:p w:rsidR="00945156" w:rsidRDefault="00945156" w:rsidP="00945156">
      <w:pPr>
        <w:ind w:left="0"/>
        <w:contextualSpacing w:val="0"/>
        <w:rPr>
          <w:rFonts w:ascii="Cambria" w:eastAsia="Calibri" w:hAnsi="Cambria" w:cs="Times New Roman"/>
          <w:b/>
          <w:color w:val="5B9BD5"/>
          <w:sz w:val="24"/>
          <w14:textFill>
            <w14:solidFill>
              <w14:srgbClr w14:val="5B9BD5">
                <w14:lumMod w14:val="50000"/>
              </w14:srgbClr>
            </w14:solidFill>
          </w14:textFill>
        </w:rPr>
      </w:pPr>
    </w:p>
    <w:p w:rsidR="00DF4CCC" w:rsidRDefault="00DF4CCC">
      <w:pPr>
        <w:ind w:left="0"/>
        <w:contextualSpacing w:val="0"/>
        <w:rPr>
          <w:rFonts w:ascii="Cambria" w:eastAsia="Calibri" w:hAnsi="Cambria" w:cs="Times New Roman"/>
          <w:b/>
          <w:color w:val="5B9BD5"/>
          <w:sz w:val="24"/>
          <w14:textFill>
            <w14:solidFill>
              <w14:srgbClr w14:val="5B9BD5">
                <w14:lumMod w14:val="50000"/>
              </w14:srgbClr>
            </w14:solidFill>
          </w14:textFill>
        </w:rPr>
      </w:pPr>
      <w:r>
        <w:rPr>
          <w:rFonts w:ascii="Cambria" w:eastAsia="Calibri" w:hAnsi="Cambria" w:cs="Times New Roman"/>
          <w:b/>
          <w:color w:val="5B9BD5"/>
          <w:sz w:val="24"/>
          <w14:textFill>
            <w14:solidFill>
              <w14:srgbClr w14:val="5B9BD5">
                <w14:lumMod w14:val="50000"/>
              </w14:srgbClr>
            </w14:solidFill>
          </w14:textFill>
        </w:rPr>
        <w:br w:type="page"/>
      </w:r>
    </w:p>
    <w:p w:rsidR="009D2BE7" w:rsidRDefault="009D2BE7" w:rsidP="00945156">
      <w:pPr>
        <w:ind w:left="0"/>
        <w:contextualSpacing w:val="0"/>
        <w:rPr>
          <w:rFonts w:ascii="Times New Roman" w:eastAsia="Calibri" w:hAnsi="Times New Roman" w:cs="Times New Roman"/>
          <w:b/>
          <w:color w:val="5B9BD5"/>
          <w:sz w:val="24"/>
          <w14:textFill>
            <w14:solidFill>
              <w14:srgbClr w14:val="5B9BD5">
                <w14:lumMod w14:val="50000"/>
              </w14:srgbClr>
            </w14:solidFill>
          </w14:textFill>
        </w:rPr>
      </w:pPr>
    </w:p>
    <w:p w:rsidR="00945156" w:rsidRPr="009D2BE7" w:rsidRDefault="00945156" w:rsidP="00945156">
      <w:pPr>
        <w:ind w:left="0"/>
        <w:contextualSpacing w:val="0"/>
        <w:rPr>
          <w:rFonts w:ascii="Times New Roman" w:eastAsia="Calibri" w:hAnsi="Times New Roman" w:cs="Times New Roman"/>
          <w:color w:val="5B9BD5"/>
          <w:sz w:val="28"/>
          <w14:textFill>
            <w14:solidFill>
              <w14:srgbClr w14:val="5B9BD5">
                <w14:lumMod w14:val="50000"/>
              </w14:srgbClr>
            </w14:solidFill>
          </w14:textFill>
        </w:rPr>
      </w:pPr>
      <w:r w:rsidRPr="009D2BE7">
        <w:rPr>
          <w:rFonts w:ascii="Times New Roman" w:eastAsia="Calibri" w:hAnsi="Times New Roman" w:cs="Times New Roman"/>
          <w:b/>
          <w:color w:val="5B9BD5"/>
          <w:sz w:val="24"/>
          <w14:textFill>
            <w14:solidFill>
              <w14:srgbClr w14:val="5B9BD5">
                <w14:lumMod w14:val="50000"/>
              </w14:srgbClr>
            </w14:solidFill>
          </w14:textFill>
        </w:rPr>
        <w:t>Example E:</w:t>
      </w:r>
      <w:r w:rsidRPr="009D2BE7">
        <w:rPr>
          <w:rFonts w:ascii="Times New Roman" w:eastAsia="Calibri" w:hAnsi="Times New Roman" w:cs="Times New Roman"/>
          <w:color w:val="5B9BD5"/>
          <w:sz w:val="24"/>
          <w14:textFill>
            <w14:solidFill>
              <w14:srgbClr w14:val="5B9BD5">
                <w14:lumMod w14:val="50000"/>
              </w14:srgbClr>
            </w14:solidFill>
          </w14:textFill>
        </w:rPr>
        <w:t xml:space="preserve"> Sell merchandise with sales discount</w:t>
      </w:r>
      <w:r w:rsidR="0045305A">
        <w:rPr>
          <w:rFonts w:ascii="Times New Roman" w:eastAsia="Calibri" w:hAnsi="Times New Roman" w:cs="Times New Roman"/>
          <w:color w:val="5B9BD5"/>
          <w:sz w:val="24"/>
          <w14:textFill>
            <w14:solidFill>
              <w14:srgbClr w14:val="5B9BD5">
                <w14:lumMod w14:val="50000"/>
              </w14:srgbClr>
            </w14:solidFill>
          </w14:textFill>
        </w:rPr>
        <w:t xml:space="preserve"> </w:t>
      </w:r>
      <w:r w:rsidR="0045305A" w:rsidRPr="0045305A">
        <w:rPr>
          <w:rFonts w:ascii="Times New Roman" w:eastAsia="Calibri" w:hAnsi="Times New Roman" w:cs="Times New Roman"/>
          <w:bCs/>
          <w:color w:val="5B9BD5"/>
          <w:sz w:val="24"/>
          <w14:textFill>
            <w14:solidFill>
              <w14:srgbClr w14:val="5B9BD5">
                <w14:lumMod w14:val="50000"/>
              </w14:srgbClr>
            </w14:solidFill>
          </w14:textFill>
        </w:rPr>
        <w:t>and expect customer to take the discount</w:t>
      </w:r>
      <w:r w:rsidRPr="0045305A">
        <w:rPr>
          <w:rFonts w:ascii="Times New Roman" w:eastAsia="Calibri" w:hAnsi="Times New Roman" w:cs="Times New Roman"/>
          <w:color w:val="5B9BD5"/>
          <w:sz w:val="24"/>
          <w14:textFill>
            <w14:solidFill>
              <w14:srgbClr w14:val="5B9BD5">
                <w14:lumMod w14:val="50000"/>
              </w14:srgbClr>
            </w14:solidFill>
          </w14:textFill>
        </w:rPr>
        <w:t>;</w:t>
      </w:r>
      <w:r w:rsidRPr="009D2BE7">
        <w:rPr>
          <w:rFonts w:ascii="Times New Roman" w:eastAsia="Calibri" w:hAnsi="Times New Roman" w:cs="Times New Roman"/>
          <w:color w:val="5B9BD5"/>
          <w:sz w:val="24"/>
          <w14:textFill>
            <w14:solidFill>
              <w14:srgbClr w14:val="5B9BD5">
                <w14:lumMod w14:val="50000"/>
              </w14:srgbClr>
            </w14:solidFill>
          </w14:textFill>
        </w:rPr>
        <w:t xml:space="preserve"> payment made within discount period</w:t>
      </w:r>
    </w:p>
    <w:p w:rsidR="00945156" w:rsidRPr="009D2BE7" w:rsidRDefault="00945156" w:rsidP="00945156">
      <w:pPr>
        <w:ind w:left="0"/>
        <w:contextualSpacing w:val="0"/>
        <w:rPr>
          <w:rFonts w:ascii="Times New Roman" w:eastAsia="Calibri" w:hAnsi="Times New Roman" w:cs="Times New Roman"/>
        </w:rPr>
      </w:pPr>
      <w:r w:rsidRPr="009D2BE7">
        <w:rPr>
          <w:rFonts w:ascii="Times New Roman" w:eastAsia="Calibri" w:hAnsi="Times New Roman" w:cs="Times New Roman"/>
        </w:rPr>
        <w:t xml:space="preserve">Now assume that </w:t>
      </w:r>
      <w:proofErr w:type="spellStart"/>
      <w:r w:rsidRPr="009D2BE7">
        <w:rPr>
          <w:rFonts w:ascii="Times New Roman" w:eastAsia="Calibri" w:hAnsi="Times New Roman" w:cs="Times New Roman"/>
        </w:rPr>
        <w:t>Stonecreek</w:t>
      </w:r>
      <w:proofErr w:type="spellEnd"/>
      <w:r w:rsidRPr="009D2BE7">
        <w:rPr>
          <w:rFonts w:ascii="Times New Roman" w:eastAsia="Calibri" w:hAnsi="Times New Roman" w:cs="Times New Roman"/>
        </w:rPr>
        <w:t xml:space="preserve"> Outfitters is an authorized reseller of L.L. Bean boots. </w:t>
      </w:r>
    </w:p>
    <w:p w:rsidR="00945156" w:rsidRPr="009D2BE7" w:rsidRDefault="00945156" w:rsidP="00DF4CCC">
      <w:pPr>
        <w:pStyle w:val="ListParagraph"/>
        <w:numPr>
          <w:ilvl w:val="0"/>
          <w:numId w:val="22"/>
        </w:numPr>
        <w:spacing w:after="0" w:line="240" w:lineRule="auto"/>
        <w:contextualSpacing w:val="0"/>
        <w:rPr>
          <w:rFonts w:ascii="Times New Roman" w:eastAsia="Calibri" w:hAnsi="Times New Roman" w:cs="Times New Roman"/>
        </w:rPr>
      </w:pPr>
      <w:r w:rsidRPr="009D2BE7">
        <w:rPr>
          <w:rFonts w:ascii="Times New Roman" w:eastAsia="Calibri" w:hAnsi="Times New Roman" w:cs="Times New Roman"/>
          <w:b/>
          <w:color w:val="2E74B5"/>
        </w:rPr>
        <w:t xml:space="preserve">Journal entry 1: </w:t>
      </w:r>
      <w:r w:rsidRPr="009D2BE7">
        <w:rPr>
          <w:rFonts w:ascii="Times New Roman" w:eastAsia="Calibri" w:hAnsi="Times New Roman" w:cs="Times New Roman"/>
        </w:rPr>
        <w:t xml:space="preserve">On January 4, 2016, L.L. Bean receives an order from </w:t>
      </w:r>
      <w:proofErr w:type="spellStart"/>
      <w:r w:rsidRPr="009D2BE7">
        <w:rPr>
          <w:rFonts w:ascii="Times New Roman" w:eastAsia="Calibri" w:hAnsi="Times New Roman" w:cs="Times New Roman"/>
        </w:rPr>
        <w:t>Stonecreek</w:t>
      </w:r>
      <w:proofErr w:type="spellEnd"/>
      <w:r w:rsidRPr="009D2BE7">
        <w:rPr>
          <w:rFonts w:ascii="Times New Roman" w:eastAsia="Calibri" w:hAnsi="Times New Roman" w:cs="Times New Roman"/>
        </w:rPr>
        <w:t xml:space="preserve"> Outfitters for $2,500 and ships the order that same day.  Terms of the invoice are 2/10, net 30.</w:t>
      </w:r>
    </w:p>
    <w:p w:rsidR="00945156" w:rsidRPr="009D2BE7" w:rsidRDefault="00945156" w:rsidP="00DF4CCC">
      <w:pPr>
        <w:pStyle w:val="ListParagraph"/>
        <w:numPr>
          <w:ilvl w:val="0"/>
          <w:numId w:val="22"/>
        </w:numPr>
        <w:spacing w:after="0" w:line="240" w:lineRule="auto"/>
        <w:contextualSpacing w:val="0"/>
        <w:rPr>
          <w:rFonts w:ascii="Times New Roman" w:eastAsia="Calibri" w:hAnsi="Times New Roman" w:cs="Times New Roman"/>
          <w:b/>
          <w:color w:val="2E74B5"/>
        </w:rPr>
      </w:pPr>
      <w:r w:rsidRPr="009D2BE7">
        <w:rPr>
          <w:rFonts w:ascii="Times New Roman" w:eastAsia="Calibri" w:hAnsi="Times New Roman" w:cs="Times New Roman"/>
          <w:b/>
          <w:color w:val="2E74B5"/>
        </w:rPr>
        <w:t xml:space="preserve">Journal entry 2: </w:t>
      </w:r>
      <w:r w:rsidRPr="009D2BE7">
        <w:rPr>
          <w:rFonts w:ascii="Times New Roman" w:eastAsia="Calibri" w:hAnsi="Times New Roman" w:cs="Times New Roman"/>
        </w:rPr>
        <w:t xml:space="preserve">On January 12, 2016, </w:t>
      </w:r>
      <w:proofErr w:type="spellStart"/>
      <w:r w:rsidRPr="009D2BE7">
        <w:rPr>
          <w:rFonts w:ascii="Times New Roman" w:eastAsia="Calibri" w:hAnsi="Times New Roman" w:cs="Times New Roman"/>
        </w:rPr>
        <w:t>Stonecreek</w:t>
      </w:r>
      <w:proofErr w:type="spellEnd"/>
      <w:r w:rsidRPr="009D2BE7">
        <w:rPr>
          <w:rFonts w:ascii="Times New Roman" w:eastAsia="Calibri" w:hAnsi="Times New Roman" w:cs="Times New Roman"/>
        </w:rPr>
        <w:t xml:space="preserve"> pays its invoice to L.L. Bean.</w:t>
      </w:r>
    </w:p>
    <w:p w:rsidR="00945156" w:rsidRPr="009D2BE7" w:rsidRDefault="00945156" w:rsidP="00945156">
      <w:pPr>
        <w:ind w:left="0"/>
        <w:contextualSpacing w:val="0"/>
        <w:rPr>
          <w:rFonts w:ascii="Times New Roman" w:eastAsia="Calibri" w:hAnsi="Times New Roman" w:cs="Times New Roman"/>
          <w:b/>
          <w:color w:val="5B9BD5"/>
          <w:sz w:val="24"/>
          <w14:textFill>
            <w14:solidFill>
              <w14:srgbClr w14:val="5B9BD5">
                <w14:lumMod w14:val="50000"/>
              </w14:srgbClr>
            </w14:solidFill>
          </w14:textFill>
        </w:rPr>
      </w:pPr>
    </w:p>
    <w:p w:rsidR="00945156" w:rsidRPr="009D2BE7" w:rsidRDefault="00945156" w:rsidP="00945156">
      <w:pPr>
        <w:ind w:left="0"/>
        <w:contextualSpacing w:val="0"/>
        <w:rPr>
          <w:rFonts w:ascii="Times New Roman" w:eastAsia="Calibri" w:hAnsi="Times New Roman" w:cs="Times New Roman"/>
          <w:color w:val="5B9BD5"/>
          <w:sz w:val="24"/>
          <w14:textFill>
            <w14:solidFill>
              <w14:srgbClr w14:val="5B9BD5">
                <w14:lumMod w14:val="50000"/>
              </w14:srgbClr>
            </w14:solidFill>
          </w14:textFill>
        </w:rPr>
      </w:pPr>
      <w:r w:rsidRPr="009D2BE7">
        <w:rPr>
          <w:rFonts w:ascii="Times New Roman" w:eastAsia="Calibri" w:hAnsi="Times New Roman" w:cs="Times New Roman"/>
          <w:b/>
          <w:color w:val="5B9BD5"/>
          <w:sz w:val="24"/>
          <w14:textFill>
            <w14:solidFill>
              <w14:srgbClr w14:val="5B9BD5">
                <w14:lumMod w14:val="50000"/>
              </w14:srgbClr>
            </w14:solidFill>
          </w14:textFill>
        </w:rPr>
        <w:t>Example F:</w:t>
      </w:r>
      <w:r w:rsidRPr="009D2BE7">
        <w:rPr>
          <w:rFonts w:ascii="Times New Roman" w:eastAsia="Calibri" w:hAnsi="Times New Roman" w:cs="Times New Roman"/>
          <w:color w:val="5B9BD5"/>
          <w:sz w:val="24"/>
          <w14:textFill>
            <w14:solidFill>
              <w14:srgbClr w14:val="5B9BD5">
                <w14:lumMod w14:val="50000"/>
              </w14:srgbClr>
            </w14:solidFill>
          </w14:textFill>
        </w:rPr>
        <w:t xml:space="preserve"> Sell merchandise with sales discount</w:t>
      </w:r>
      <w:r w:rsidR="0045305A">
        <w:rPr>
          <w:rFonts w:ascii="Times New Roman" w:eastAsia="Calibri" w:hAnsi="Times New Roman" w:cs="Times New Roman"/>
          <w:color w:val="5B9BD5"/>
          <w:sz w:val="24"/>
          <w14:textFill>
            <w14:solidFill>
              <w14:srgbClr w14:val="5B9BD5">
                <w14:lumMod w14:val="50000"/>
              </w14:srgbClr>
            </w14:solidFill>
          </w14:textFill>
        </w:rPr>
        <w:t xml:space="preserve"> </w:t>
      </w:r>
      <w:r w:rsidR="0045305A" w:rsidRPr="0045305A">
        <w:rPr>
          <w:rFonts w:ascii="Times New Roman" w:eastAsia="Calibri" w:hAnsi="Times New Roman" w:cs="Times New Roman"/>
          <w:bCs/>
          <w:color w:val="5B9BD5"/>
          <w:sz w:val="24"/>
          <w14:textFill>
            <w14:solidFill>
              <w14:srgbClr w14:val="5B9BD5">
                <w14:lumMod w14:val="50000"/>
              </w14:srgbClr>
            </w14:solidFill>
          </w14:textFill>
        </w:rPr>
        <w:t>and expect customer to take the discount</w:t>
      </w:r>
      <w:r w:rsidRPr="0045305A">
        <w:rPr>
          <w:rFonts w:ascii="Times New Roman" w:eastAsia="Calibri" w:hAnsi="Times New Roman" w:cs="Times New Roman"/>
          <w:color w:val="5B9BD5"/>
          <w:sz w:val="24"/>
          <w14:textFill>
            <w14:solidFill>
              <w14:srgbClr w14:val="5B9BD5">
                <w14:lumMod w14:val="50000"/>
              </w14:srgbClr>
            </w14:solidFill>
          </w14:textFill>
        </w:rPr>
        <w:t>;</w:t>
      </w:r>
      <w:r w:rsidRPr="009D2BE7">
        <w:rPr>
          <w:rFonts w:ascii="Times New Roman" w:eastAsia="Calibri" w:hAnsi="Times New Roman" w:cs="Times New Roman"/>
          <w:color w:val="5B9BD5"/>
          <w:sz w:val="24"/>
          <w14:textFill>
            <w14:solidFill>
              <w14:srgbClr w14:val="5B9BD5">
                <w14:lumMod w14:val="50000"/>
              </w14:srgbClr>
            </w14:solidFill>
          </w14:textFill>
        </w:rPr>
        <w:t xml:space="preserve"> payment not made in discount period</w:t>
      </w:r>
    </w:p>
    <w:p w:rsidR="00945156" w:rsidRPr="009D2BE7" w:rsidRDefault="00945156" w:rsidP="00945156">
      <w:pPr>
        <w:ind w:left="0"/>
        <w:contextualSpacing w:val="0"/>
        <w:rPr>
          <w:rFonts w:ascii="Times New Roman" w:eastAsia="Calibri" w:hAnsi="Times New Roman" w:cs="Times New Roman"/>
        </w:rPr>
      </w:pPr>
      <w:r w:rsidRPr="009D2BE7">
        <w:rPr>
          <w:rFonts w:ascii="Times New Roman" w:eastAsia="Calibri" w:hAnsi="Times New Roman" w:cs="Times New Roman"/>
        </w:rPr>
        <w:t>Now we look at what happens when payment is made outside of the discount period. Assume that Wild Mountain Sports is an authorized reseller of L.L. Bean boots.</w:t>
      </w:r>
    </w:p>
    <w:p w:rsidR="00945156" w:rsidRPr="009D2BE7" w:rsidRDefault="00945156" w:rsidP="00DF4CCC">
      <w:pPr>
        <w:pStyle w:val="ListParagraph"/>
        <w:numPr>
          <w:ilvl w:val="0"/>
          <w:numId w:val="23"/>
        </w:numPr>
        <w:spacing w:after="0" w:line="240" w:lineRule="auto"/>
        <w:contextualSpacing w:val="0"/>
        <w:rPr>
          <w:rFonts w:ascii="Times New Roman" w:eastAsia="Calibri" w:hAnsi="Times New Roman" w:cs="Times New Roman"/>
          <w:b/>
          <w:color w:val="2E74B5"/>
        </w:rPr>
      </w:pPr>
      <w:r w:rsidRPr="009D2BE7">
        <w:rPr>
          <w:rFonts w:ascii="Times New Roman" w:eastAsia="Calibri" w:hAnsi="Times New Roman" w:cs="Times New Roman"/>
          <w:b/>
          <w:color w:val="2E74B5"/>
        </w:rPr>
        <w:t xml:space="preserve">Journal entry 1: </w:t>
      </w:r>
      <w:r w:rsidRPr="009D2BE7">
        <w:rPr>
          <w:rFonts w:ascii="Times New Roman" w:eastAsia="Calibri" w:hAnsi="Times New Roman" w:cs="Times New Roman"/>
        </w:rPr>
        <w:t>On February 6, 2016, L.L. Bean receives an order from Wild Mountain Outfitters for $4,000 and ships the order that same day.  Terms of the invoice are 2/10, net 30.</w:t>
      </w:r>
    </w:p>
    <w:p w:rsidR="00945156" w:rsidRPr="009D2BE7" w:rsidRDefault="00945156" w:rsidP="00DF4CCC">
      <w:pPr>
        <w:pStyle w:val="ListParagraph"/>
        <w:numPr>
          <w:ilvl w:val="0"/>
          <w:numId w:val="23"/>
        </w:numPr>
        <w:spacing w:after="0" w:line="240" w:lineRule="auto"/>
        <w:contextualSpacing w:val="0"/>
        <w:rPr>
          <w:rFonts w:ascii="Times New Roman" w:eastAsia="Calibri" w:hAnsi="Times New Roman" w:cs="Times New Roman"/>
        </w:rPr>
      </w:pPr>
      <w:r w:rsidRPr="009D2BE7">
        <w:rPr>
          <w:rFonts w:ascii="Times New Roman" w:eastAsia="Calibri" w:hAnsi="Times New Roman" w:cs="Times New Roman"/>
          <w:b/>
          <w:color w:val="2E74B5"/>
        </w:rPr>
        <w:t xml:space="preserve">Journal entry 2: </w:t>
      </w:r>
      <w:r w:rsidRPr="009D2BE7">
        <w:rPr>
          <w:rFonts w:ascii="Times New Roman" w:eastAsia="Calibri" w:hAnsi="Times New Roman" w:cs="Times New Roman"/>
        </w:rPr>
        <w:t xml:space="preserve">On February 20, 2016, Wild Mountain Sports pays its invoice to L.L. Bean. </w:t>
      </w:r>
    </w:p>
    <w:p w:rsidR="00945156" w:rsidRPr="009D2BE7" w:rsidRDefault="00945156" w:rsidP="00945156">
      <w:pPr>
        <w:ind w:left="0"/>
        <w:contextualSpacing w:val="0"/>
        <w:rPr>
          <w:rFonts w:ascii="Times New Roman" w:eastAsia="Calibri" w:hAnsi="Times New Roman" w:cs="Times New Roman"/>
          <w:b/>
          <w:color w:val="5B9BD5"/>
          <w:sz w:val="24"/>
          <w14:textFill>
            <w14:solidFill>
              <w14:srgbClr w14:val="5B9BD5">
                <w14:lumMod w14:val="50000"/>
              </w14:srgbClr>
            </w14:solidFill>
          </w14:textFill>
        </w:rPr>
      </w:pPr>
    </w:p>
    <w:p w:rsidR="00945156" w:rsidRPr="009D2BE7" w:rsidRDefault="00945156" w:rsidP="00945156">
      <w:pPr>
        <w:ind w:left="0"/>
        <w:contextualSpacing w:val="0"/>
        <w:rPr>
          <w:rFonts w:ascii="Times New Roman" w:eastAsia="Calibri" w:hAnsi="Times New Roman" w:cs="Times New Roman"/>
          <w:color w:val="5B9BD5"/>
          <w:sz w:val="24"/>
          <w14:textFill>
            <w14:solidFill>
              <w14:srgbClr w14:val="5B9BD5">
                <w14:lumMod w14:val="50000"/>
              </w14:srgbClr>
            </w14:solidFill>
          </w14:textFill>
        </w:rPr>
      </w:pPr>
      <w:r w:rsidRPr="009D2BE7">
        <w:rPr>
          <w:rFonts w:ascii="Times New Roman" w:eastAsia="Calibri" w:hAnsi="Times New Roman" w:cs="Times New Roman"/>
          <w:b/>
          <w:color w:val="5B9BD5"/>
          <w:sz w:val="24"/>
          <w14:textFill>
            <w14:solidFill>
              <w14:srgbClr w14:val="5B9BD5">
                <w14:lumMod w14:val="50000"/>
              </w14:srgbClr>
            </w14:solidFill>
          </w14:textFill>
        </w:rPr>
        <w:t>Example G:</w:t>
      </w:r>
      <w:r w:rsidRPr="009D2BE7">
        <w:rPr>
          <w:rFonts w:ascii="Times New Roman" w:eastAsia="Calibri" w:hAnsi="Times New Roman" w:cs="Times New Roman"/>
          <w:color w:val="5B9BD5"/>
          <w:sz w:val="24"/>
          <w14:textFill>
            <w14:solidFill>
              <w14:srgbClr w14:val="5B9BD5">
                <w14:lumMod w14:val="50000"/>
              </w14:srgbClr>
            </w14:solidFill>
          </w14:textFill>
        </w:rPr>
        <w:t xml:space="preserve"> Sell items that include two performance obligations</w:t>
      </w:r>
    </w:p>
    <w:p w:rsidR="00945156" w:rsidRPr="009D2BE7" w:rsidRDefault="00945156" w:rsidP="00945156">
      <w:pPr>
        <w:ind w:left="0"/>
        <w:contextualSpacing w:val="0"/>
        <w:rPr>
          <w:rFonts w:ascii="Times New Roman" w:eastAsia="Calibri" w:hAnsi="Times New Roman" w:cs="Times New Roman"/>
        </w:rPr>
      </w:pPr>
      <w:r w:rsidRPr="009D2BE7">
        <w:rPr>
          <w:rFonts w:ascii="Times New Roman" w:eastAsia="Calibri" w:hAnsi="Times New Roman" w:cs="Times New Roman"/>
        </w:rPr>
        <w:t>On March 10, 2016, L.L. Bean sells one pair of L.L. Bean 8” boots (aka “duck boots”) to Dana Smith in its Lyndhurst, Ohio, store.  The selling price of the boots is $109; Smith pays cash at the time of sale. During the month of March, L.L. Bean is running a promotion that awards $20 in L.L. Bean Dollars for every $100 spent in its stores.  Accordingly, Smith receives $20 in L.L. Bean Dollars at the time of purchase.  These L.L. Bean Dollars can be used the same as cash at any future date at any L.L. Bean store or its Website. For the sake of simplicity, ignore sales tax.</w:t>
      </w:r>
    </w:p>
    <w:p w:rsidR="00945156" w:rsidRPr="009D2BE7" w:rsidRDefault="00945156" w:rsidP="00DF4CCC">
      <w:pPr>
        <w:pStyle w:val="ListParagraph"/>
        <w:numPr>
          <w:ilvl w:val="0"/>
          <w:numId w:val="24"/>
        </w:numPr>
        <w:spacing w:after="0" w:line="240" w:lineRule="auto"/>
        <w:contextualSpacing w:val="0"/>
        <w:rPr>
          <w:rFonts w:ascii="Times New Roman" w:eastAsia="Calibri" w:hAnsi="Times New Roman" w:cs="Times New Roman"/>
          <w:b/>
          <w:color w:val="2E74B5"/>
        </w:rPr>
      </w:pPr>
      <w:r w:rsidRPr="009D2BE7">
        <w:rPr>
          <w:rFonts w:ascii="Times New Roman" w:eastAsia="Calibri" w:hAnsi="Times New Roman" w:cs="Times New Roman"/>
          <w:b/>
          <w:color w:val="2E74B5"/>
        </w:rPr>
        <w:t xml:space="preserve">Journal entry: </w:t>
      </w:r>
      <w:r w:rsidRPr="009D2BE7">
        <w:rPr>
          <w:rFonts w:ascii="Times New Roman" w:eastAsia="Calibri" w:hAnsi="Times New Roman" w:cs="Times New Roman"/>
        </w:rPr>
        <w:t>Journalize the sale of these boots.  (Do not make the cost of goods sold journal entry.)</w:t>
      </w:r>
    </w:p>
    <w:p w:rsidR="00945156" w:rsidRPr="009D2BE7" w:rsidRDefault="00945156" w:rsidP="00945156">
      <w:pPr>
        <w:ind w:left="0"/>
        <w:contextualSpacing w:val="0"/>
        <w:rPr>
          <w:rFonts w:ascii="Times New Roman" w:eastAsia="Calibri" w:hAnsi="Times New Roman" w:cs="Times New Roman"/>
          <w:b/>
          <w:color w:val="5B9BD5"/>
          <w:sz w:val="24"/>
          <w14:textFill>
            <w14:solidFill>
              <w14:srgbClr w14:val="5B9BD5">
                <w14:lumMod w14:val="50000"/>
              </w14:srgbClr>
            </w14:solidFill>
          </w14:textFill>
        </w:rPr>
      </w:pPr>
    </w:p>
    <w:p w:rsidR="00945156" w:rsidRPr="009D2BE7" w:rsidRDefault="00945156" w:rsidP="00945156">
      <w:pPr>
        <w:ind w:left="0"/>
        <w:contextualSpacing w:val="0"/>
        <w:rPr>
          <w:rFonts w:ascii="Times New Roman" w:eastAsia="Calibri" w:hAnsi="Times New Roman" w:cs="Times New Roman"/>
          <w:color w:val="5B9BD5"/>
          <w:sz w:val="24"/>
          <w14:textFill>
            <w14:solidFill>
              <w14:srgbClr w14:val="5B9BD5">
                <w14:lumMod w14:val="50000"/>
              </w14:srgbClr>
            </w14:solidFill>
          </w14:textFill>
        </w:rPr>
      </w:pPr>
      <w:r w:rsidRPr="009D2BE7">
        <w:rPr>
          <w:rFonts w:ascii="Times New Roman" w:eastAsia="Calibri" w:hAnsi="Times New Roman" w:cs="Times New Roman"/>
          <w:b/>
          <w:color w:val="5B9BD5"/>
          <w:sz w:val="24"/>
          <w14:textFill>
            <w14:solidFill>
              <w14:srgbClr w14:val="5B9BD5">
                <w14:lumMod w14:val="50000"/>
              </w14:srgbClr>
            </w14:solidFill>
          </w14:textFill>
        </w:rPr>
        <w:t>Example H:</w:t>
      </w:r>
      <w:r w:rsidRPr="009D2BE7">
        <w:rPr>
          <w:rFonts w:ascii="Times New Roman" w:eastAsia="Calibri" w:hAnsi="Times New Roman" w:cs="Times New Roman"/>
          <w:color w:val="5B9BD5"/>
          <w:sz w:val="24"/>
          <w14:textFill>
            <w14:solidFill>
              <w14:srgbClr w14:val="5B9BD5">
                <w14:lumMod w14:val="50000"/>
              </w14:srgbClr>
            </w14:solidFill>
          </w14:textFill>
        </w:rPr>
        <w:t xml:space="preserve"> Recognize use of L.L. Bean Dollars</w:t>
      </w:r>
    </w:p>
    <w:p w:rsidR="00945156" w:rsidRPr="009D2BE7" w:rsidRDefault="00945156" w:rsidP="00945156">
      <w:pPr>
        <w:ind w:left="0"/>
        <w:contextualSpacing w:val="0"/>
        <w:rPr>
          <w:rFonts w:ascii="Times New Roman" w:eastAsia="Calibri" w:hAnsi="Times New Roman" w:cs="Times New Roman"/>
        </w:rPr>
      </w:pPr>
      <w:r w:rsidRPr="009D2BE7">
        <w:rPr>
          <w:rFonts w:ascii="Times New Roman" w:eastAsia="Calibri" w:hAnsi="Times New Roman" w:cs="Times New Roman"/>
        </w:rPr>
        <w:t xml:space="preserve">Now let’s say that Smith uses the $20 in L.L. Bean Dollars on June 5, 2016, when she purchases a shirt at the L.L. Bean Store in Lyndhurst for a selling price of $43. She pays cash of $23 at the point of purchase.  Ignore sales tax.  </w:t>
      </w:r>
    </w:p>
    <w:p w:rsidR="00945156" w:rsidRPr="009D2BE7" w:rsidRDefault="00945156" w:rsidP="00DF4CCC">
      <w:pPr>
        <w:pStyle w:val="ListParagraph"/>
        <w:numPr>
          <w:ilvl w:val="0"/>
          <w:numId w:val="25"/>
        </w:numPr>
        <w:spacing w:after="0" w:line="240" w:lineRule="auto"/>
        <w:contextualSpacing w:val="0"/>
        <w:rPr>
          <w:rFonts w:ascii="Times New Roman" w:eastAsia="Calibri" w:hAnsi="Times New Roman" w:cs="Times New Roman"/>
          <w:b/>
          <w:color w:val="2E74B5"/>
        </w:rPr>
      </w:pPr>
      <w:r w:rsidRPr="009D2BE7">
        <w:rPr>
          <w:rFonts w:ascii="Times New Roman" w:eastAsia="Calibri" w:hAnsi="Times New Roman" w:cs="Times New Roman"/>
          <w:b/>
          <w:color w:val="2E74B5"/>
        </w:rPr>
        <w:t xml:space="preserve">Journal entry: </w:t>
      </w:r>
      <w:r w:rsidRPr="009D2BE7">
        <w:rPr>
          <w:rFonts w:ascii="Times New Roman" w:eastAsia="Calibri" w:hAnsi="Times New Roman" w:cs="Times New Roman"/>
        </w:rPr>
        <w:t>Journalize the sale of the shirt and the use of the L.L. Bean Dollars by Smith.  (Do not make the cost of goods sold journal entry.)</w:t>
      </w:r>
    </w:p>
    <w:p w:rsidR="00945156" w:rsidRPr="00DF4CCC" w:rsidRDefault="00945156" w:rsidP="00DF4CCC">
      <w:pPr>
        <w:spacing w:after="0" w:line="240" w:lineRule="auto"/>
        <w:contextualSpacing w:val="0"/>
        <w:rPr>
          <w:rFonts w:ascii="Cambria" w:eastAsia="Calibri" w:hAnsi="Cambria" w:cs="Times New Roman"/>
        </w:rPr>
      </w:pPr>
    </w:p>
    <w:p w:rsidR="009079F3" w:rsidRDefault="009079F3">
      <w:pPr>
        <w:ind w:left="0"/>
        <w:contextualSpacing w:val="0"/>
      </w:pPr>
    </w:p>
    <w:sectPr w:rsidR="009079F3" w:rsidSect="000A5B1D">
      <w:footerReference w:type="default" r:id="rId9"/>
      <w:headerReference w:type="first" r:id="rId10"/>
      <w:pgSz w:w="12240" w:h="15840"/>
      <w:pgMar w:top="1440" w:right="1440" w:bottom="1440" w:left="1440" w:header="288"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0F79" w:rsidRDefault="009D0F79" w:rsidP="00C70479">
      <w:r>
        <w:separator/>
      </w:r>
    </w:p>
  </w:endnote>
  <w:endnote w:type="continuationSeparator" w:id="0">
    <w:p w:rsidR="009D0F79" w:rsidRDefault="009D0F79" w:rsidP="00C704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PlayfairDisplay-Bold">
    <w:altName w:val="Playfair Display Bold"/>
    <w:panose1 w:val="00000000000000000000"/>
    <w:charset w:val="4D"/>
    <w:family w:val="auto"/>
    <w:notTrueType/>
    <w:pitch w:val="default"/>
    <w:sig w:usb0="00000003" w:usb1="00000000" w:usb2="00000000" w:usb3="00000000" w:csb0="00000001" w:csb1="00000000"/>
  </w:font>
  <w:font w:name="OpenSans">
    <w:altName w:val="Open Sans"/>
    <w:panose1 w:val="00000000000000000000"/>
    <w:charset w:val="4D"/>
    <w:family w:val="auto"/>
    <w:notTrueType/>
    <w:pitch w:val="default"/>
    <w:sig w:usb0="00000003" w:usb1="00000000" w:usb2="00000000" w:usb3="00000000" w:csb0="00000001" w:csb1="00000000"/>
  </w:font>
  <w:font w:name="OpenSans-Bold">
    <w:altName w:val="Open Sans"/>
    <w:panose1 w:val="00000000000000000000"/>
    <w:charset w:val="4D"/>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06EB" w:rsidRDefault="00F806EB" w:rsidP="002E6A00">
    <w:pPr>
      <w:pStyle w:val="Footer"/>
      <w:ind w:left="0"/>
    </w:pPr>
  </w:p>
  <w:p w:rsidR="00D932DF" w:rsidRDefault="00D932DF" w:rsidP="00C704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0F79" w:rsidRDefault="009D0F79" w:rsidP="00C70479">
      <w:r>
        <w:separator/>
      </w:r>
    </w:p>
  </w:footnote>
  <w:footnote w:type="continuationSeparator" w:id="0">
    <w:p w:rsidR="009D0F79" w:rsidRDefault="009D0F79" w:rsidP="00C704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16AF" w:rsidRDefault="005F16AF">
    <w:pPr>
      <w:pStyle w:val="Header"/>
    </w:pPr>
    <w:r>
      <w:ptab w:relativeTo="margin" w:alignment="left" w:leader="none"/>
    </w:r>
  </w:p>
  <w:p w:rsidR="005F16AF" w:rsidRDefault="005F16AF" w:rsidP="005F16AF">
    <w:pPr>
      <w:pStyle w:val="Header"/>
      <w:ind w:left="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9B4D35"/>
    <w:multiLevelType w:val="hybridMultilevel"/>
    <w:tmpl w:val="801AE424"/>
    <w:lvl w:ilvl="0" w:tplc="D79AB6C4">
      <w:start w:val="1"/>
      <w:numFmt w:val="bullet"/>
      <w:lvlText w:val=""/>
      <w:lvlJc w:val="left"/>
      <w:pPr>
        <w:tabs>
          <w:tab w:val="num" w:pos="720"/>
        </w:tabs>
        <w:ind w:left="720" w:hanging="360"/>
      </w:pPr>
      <w:rPr>
        <w:rFonts w:ascii="Wingdings" w:hAnsi="Wingdings" w:hint="default"/>
      </w:rPr>
    </w:lvl>
    <w:lvl w:ilvl="1" w:tplc="261432F2">
      <w:start w:val="1"/>
      <w:numFmt w:val="decimal"/>
      <w:lvlText w:val="%2."/>
      <w:lvlJc w:val="left"/>
      <w:pPr>
        <w:tabs>
          <w:tab w:val="num" w:pos="1440"/>
        </w:tabs>
        <w:ind w:left="1440" w:hanging="360"/>
      </w:pPr>
    </w:lvl>
    <w:lvl w:ilvl="2" w:tplc="EC88B6DA" w:tentative="1">
      <w:start w:val="1"/>
      <w:numFmt w:val="bullet"/>
      <w:lvlText w:val=""/>
      <w:lvlJc w:val="left"/>
      <w:pPr>
        <w:tabs>
          <w:tab w:val="num" w:pos="2160"/>
        </w:tabs>
        <w:ind w:left="2160" w:hanging="360"/>
      </w:pPr>
      <w:rPr>
        <w:rFonts w:ascii="Wingdings" w:hAnsi="Wingdings" w:hint="default"/>
      </w:rPr>
    </w:lvl>
    <w:lvl w:ilvl="3" w:tplc="6DBAE7FC" w:tentative="1">
      <w:start w:val="1"/>
      <w:numFmt w:val="bullet"/>
      <w:lvlText w:val=""/>
      <w:lvlJc w:val="left"/>
      <w:pPr>
        <w:tabs>
          <w:tab w:val="num" w:pos="2880"/>
        </w:tabs>
        <w:ind w:left="2880" w:hanging="360"/>
      </w:pPr>
      <w:rPr>
        <w:rFonts w:ascii="Wingdings" w:hAnsi="Wingdings" w:hint="default"/>
      </w:rPr>
    </w:lvl>
    <w:lvl w:ilvl="4" w:tplc="74DA32BC" w:tentative="1">
      <w:start w:val="1"/>
      <w:numFmt w:val="bullet"/>
      <w:lvlText w:val=""/>
      <w:lvlJc w:val="left"/>
      <w:pPr>
        <w:tabs>
          <w:tab w:val="num" w:pos="3600"/>
        </w:tabs>
        <w:ind w:left="3600" w:hanging="360"/>
      </w:pPr>
      <w:rPr>
        <w:rFonts w:ascii="Wingdings" w:hAnsi="Wingdings" w:hint="default"/>
      </w:rPr>
    </w:lvl>
    <w:lvl w:ilvl="5" w:tplc="AC92F30E" w:tentative="1">
      <w:start w:val="1"/>
      <w:numFmt w:val="bullet"/>
      <w:lvlText w:val=""/>
      <w:lvlJc w:val="left"/>
      <w:pPr>
        <w:tabs>
          <w:tab w:val="num" w:pos="4320"/>
        </w:tabs>
        <w:ind w:left="4320" w:hanging="360"/>
      </w:pPr>
      <w:rPr>
        <w:rFonts w:ascii="Wingdings" w:hAnsi="Wingdings" w:hint="default"/>
      </w:rPr>
    </w:lvl>
    <w:lvl w:ilvl="6" w:tplc="F0D22D5E" w:tentative="1">
      <w:start w:val="1"/>
      <w:numFmt w:val="bullet"/>
      <w:lvlText w:val=""/>
      <w:lvlJc w:val="left"/>
      <w:pPr>
        <w:tabs>
          <w:tab w:val="num" w:pos="5040"/>
        </w:tabs>
        <w:ind w:left="5040" w:hanging="360"/>
      </w:pPr>
      <w:rPr>
        <w:rFonts w:ascii="Wingdings" w:hAnsi="Wingdings" w:hint="default"/>
      </w:rPr>
    </w:lvl>
    <w:lvl w:ilvl="7" w:tplc="DA300000" w:tentative="1">
      <w:start w:val="1"/>
      <w:numFmt w:val="bullet"/>
      <w:lvlText w:val=""/>
      <w:lvlJc w:val="left"/>
      <w:pPr>
        <w:tabs>
          <w:tab w:val="num" w:pos="5760"/>
        </w:tabs>
        <w:ind w:left="5760" w:hanging="360"/>
      </w:pPr>
      <w:rPr>
        <w:rFonts w:ascii="Wingdings" w:hAnsi="Wingdings" w:hint="default"/>
      </w:rPr>
    </w:lvl>
    <w:lvl w:ilvl="8" w:tplc="59AC78AE"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461AFB"/>
    <w:multiLevelType w:val="hybridMultilevel"/>
    <w:tmpl w:val="61C89F48"/>
    <w:lvl w:ilvl="0" w:tplc="2EDAD116">
      <w:start w:val="1"/>
      <w:numFmt w:val="lowerLetter"/>
      <w:lvlText w:val="%1."/>
      <w:lvlJc w:val="left"/>
      <w:pPr>
        <w:ind w:left="1080" w:hanging="360"/>
      </w:pPr>
      <w:rPr>
        <w:rFonts w:hint="default"/>
        <w:b w:val="0"/>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A615CCC"/>
    <w:multiLevelType w:val="hybridMultilevel"/>
    <w:tmpl w:val="BD7856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EC64A6"/>
    <w:multiLevelType w:val="hybridMultilevel"/>
    <w:tmpl w:val="EB0008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127F1B"/>
    <w:multiLevelType w:val="hybridMultilevel"/>
    <w:tmpl w:val="158884F4"/>
    <w:lvl w:ilvl="0" w:tplc="EB107A62">
      <w:start w:val="1"/>
      <w:numFmt w:val="bullet"/>
      <w:lvlText w:val="•"/>
      <w:lvlJc w:val="left"/>
      <w:pPr>
        <w:tabs>
          <w:tab w:val="num" w:pos="720"/>
        </w:tabs>
        <w:ind w:left="720" w:hanging="360"/>
      </w:pPr>
      <w:rPr>
        <w:rFonts w:ascii="Arial" w:hAnsi="Arial" w:hint="default"/>
      </w:rPr>
    </w:lvl>
    <w:lvl w:ilvl="1" w:tplc="8B443D8C">
      <w:start w:val="23"/>
      <w:numFmt w:val="bullet"/>
      <w:lvlText w:val="⁻"/>
      <w:lvlJc w:val="left"/>
      <w:pPr>
        <w:tabs>
          <w:tab w:val="num" w:pos="1440"/>
        </w:tabs>
        <w:ind w:left="1440" w:hanging="360"/>
      </w:pPr>
      <w:rPr>
        <w:rFonts w:ascii="Calibri" w:hAnsi="Calibri" w:hint="default"/>
      </w:rPr>
    </w:lvl>
    <w:lvl w:ilvl="2" w:tplc="8B4C504C" w:tentative="1">
      <w:start w:val="1"/>
      <w:numFmt w:val="bullet"/>
      <w:lvlText w:val="•"/>
      <w:lvlJc w:val="left"/>
      <w:pPr>
        <w:tabs>
          <w:tab w:val="num" w:pos="2160"/>
        </w:tabs>
        <w:ind w:left="2160" w:hanging="360"/>
      </w:pPr>
      <w:rPr>
        <w:rFonts w:ascii="Arial" w:hAnsi="Arial" w:hint="default"/>
      </w:rPr>
    </w:lvl>
    <w:lvl w:ilvl="3" w:tplc="DF8EF91E" w:tentative="1">
      <w:start w:val="1"/>
      <w:numFmt w:val="bullet"/>
      <w:lvlText w:val="•"/>
      <w:lvlJc w:val="left"/>
      <w:pPr>
        <w:tabs>
          <w:tab w:val="num" w:pos="2880"/>
        </w:tabs>
        <w:ind w:left="2880" w:hanging="360"/>
      </w:pPr>
      <w:rPr>
        <w:rFonts w:ascii="Arial" w:hAnsi="Arial" w:hint="default"/>
      </w:rPr>
    </w:lvl>
    <w:lvl w:ilvl="4" w:tplc="7DEC4082" w:tentative="1">
      <w:start w:val="1"/>
      <w:numFmt w:val="bullet"/>
      <w:lvlText w:val="•"/>
      <w:lvlJc w:val="left"/>
      <w:pPr>
        <w:tabs>
          <w:tab w:val="num" w:pos="3600"/>
        </w:tabs>
        <w:ind w:left="3600" w:hanging="360"/>
      </w:pPr>
      <w:rPr>
        <w:rFonts w:ascii="Arial" w:hAnsi="Arial" w:hint="default"/>
      </w:rPr>
    </w:lvl>
    <w:lvl w:ilvl="5" w:tplc="3A24CC20" w:tentative="1">
      <w:start w:val="1"/>
      <w:numFmt w:val="bullet"/>
      <w:lvlText w:val="•"/>
      <w:lvlJc w:val="left"/>
      <w:pPr>
        <w:tabs>
          <w:tab w:val="num" w:pos="4320"/>
        </w:tabs>
        <w:ind w:left="4320" w:hanging="360"/>
      </w:pPr>
      <w:rPr>
        <w:rFonts w:ascii="Arial" w:hAnsi="Arial" w:hint="default"/>
      </w:rPr>
    </w:lvl>
    <w:lvl w:ilvl="6" w:tplc="7ECCB576" w:tentative="1">
      <w:start w:val="1"/>
      <w:numFmt w:val="bullet"/>
      <w:lvlText w:val="•"/>
      <w:lvlJc w:val="left"/>
      <w:pPr>
        <w:tabs>
          <w:tab w:val="num" w:pos="5040"/>
        </w:tabs>
        <w:ind w:left="5040" w:hanging="360"/>
      </w:pPr>
      <w:rPr>
        <w:rFonts w:ascii="Arial" w:hAnsi="Arial" w:hint="default"/>
      </w:rPr>
    </w:lvl>
    <w:lvl w:ilvl="7" w:tplc="21B6C076" w:tentative="1">
      <w:start w:val="1"/>
      <w:numFmt w:val="bullet"/>
      <w:lvlText w:val="•"/>
      <w:lvlJc w:val="left"/>
      <w:pPr>
        <w:tabs>
          <w:tab w:val="num" w:pos="5760"/>
        </w:tabs>
        <w:ind w:left="5760" w:hanging="360"/>
      </w:pPr>
      <w:rPr>
        <w:rFonts w:ascii="Arial" w:hAnsi="Arial" w:hint="default"/>
      </w:rPr>
    </w:lvl>
    <w:lvl w:ilvl="8" w:tplc="F8FEDAC0"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1692C67"/>
    <w:multiLevelType w:val="hybridMultilevel"/>
    <w:tmpl w:val="7DC2D8EA"/>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D">
      <w:start w:val="1"/>
      <w:numFmt w:val="bullet"/>
      <w:lvlText w:val=""/>
      <w:lvlJc w:val="left"/>
      <w:pPr>
        <w:ind w:left="2160" w:hanging="180"/>
      </w:pPr>
      <w:rPr>
        <w:rFonts w:ascii="Wingdings" w:hAnsi="Wingding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B648F9"/>
    <w:multiLevelType w:val="hybridMultilevel"/>
    <w:tmpl w:val="E64445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DB1C52"/>
    <w:multiLevelType w:val="hybridMultilevel"/>
    <w:tmpl w:val="E64445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B4C6C28"/>
    <w:multiLevelType w:val="hybridMultilevel"/>
    <w:tmpl w:val="1F30E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B4F6290"/>
    <w:multiLevelType w:val="hybridMultilevel"/>
    <w:tmpl w:val="1214DE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A83C2C"/>
    <w:multiLevelType w:val="hybridMultilevel"/>
    <w:tmpl w:val="4B78B7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D084508"/>
    <w:multiLevelType w:val="hybridMultilevel"/>
    <w:tmpl w:val="1B641A24"/>
    <w:lvl w:ilvl="0" w:tplc="2BB64976">
      <w:start w:val="2"/>
      <w:numFmt w:val="decimal"/>
      <w:lvlText w:val="%1."/>
      <w:lvlJc w:val="left"/>
      <w:pPr>
        <w:tabs>
          <w:tab w:val="num" w:pos="720"/>
        </w:tabs>
        <w:ind w:left="720" w:hanging="360"/>
      </w:pPr>
    </w:lvl>
    <w:lvl w:ilvl="1" w:tplc="B748EB0E">
      <w:start w:val="1"/>
      <w:numFmt w:val="decimal"/>
      <w:lvlText w:val="%2."/>
      <w:lvlJc w:val="left"/>
      <w:pPr>
        <w:tabs>
          <w:tab w:val="num" w:pos="1440"/>
        </w:tabs>
        <w:ind w:left="1440" w:hanging="360"/>
      </w:pPr>
    </w:lvl>
    <w:lvl w:ilvl="2" w:tplc="FCAE3D32" w:tentative="1">
      <w:start w:val="1"/>
      <w:numFmt w:val="decimal"/>
      <w:lvlText w:val="%3."/>
      <w:lvlJc w:val="left"/>
      <w:pPr>
        <w:tabs>
          <w:tab w:val="num" w:pos="2160"/>
        </w:tabs>
        <w:ind w:left="2160" w:hanging="360"/>
      </w:pPr>
    </w:lvl>
    <w:lvl w:ilvl="3" w:tplc="F6500376" w:tentative="1">
      <w:start w:val="1"/>
      <w:numFmt w:val="decimal"/>
      <w:lvlText w:val="%4."/>
      <w:lvlJc w:val="left"/>
      <w:pPr>
        <w:tabs>
          <w:tab w:val="num" w:pos="2880"/>
        </w:tabs>
        <w:ind w:left="2880" w:hanging="360"/>
      </w:pPr>
    </w:lvl>
    <w:lvl w:ilvl="4" w:tplc="48BCC01A" w:tentative="1">
      <w:start w:val="1"/>
      <w:numFmt w:val="decimal"/>
      <w:lvlText w:val="%5."/>
      <w:lvlJc w:val="left"/>
      <w:pPr>
        <w:tabs>
          <w:tab w:val="num" w:pos="3600"/>
        </w:tabs>
        <w:ind w:left="3600" w:hanging="360"/>
      </w:pPr>
    </w:lvl>
    <w:lvl w:ilvl="5" w:tplc="16FC1DEA" w:tentative="1">
      <w:start w:val="1"/>
      <w:numFmt w:val="decimal"/>
      <w:lvlText w:val="%6."/>
      <w:lvlJc w:val="left"/>
      <w:pPr>
        <w:tabs>
          <w:tab w:val="num" w:pos="4320"/>
        </w:tabs>
        <w:ind w:left="4320" w:hanging="360"/>
      </w:pPr>
    </w:lvl>
    <w:lvl w:ilvl="6" w:tplc="0A001C08" w:tentative="1">
      <w:start w:val="1"/>
      <w:numFmt w:val="decimal"/>
      <w:lvlText w:val="%7."/>
      <w:lvlJc w:val="left"/>
      <w:pPr>
        <w:tabs>
          <w:tab w:val="num" w:pos="5040"/>
        </w:tabs>
        <w:ind w:left="5040" w:hanging="360"/>
      </w:pPr>
    </w:lvl>
    <w:lvl w:ilvl="7" w:tplc="C1D6CA7E" w:tentative="1">
      <w:start w:val="1"/>
      <w:numFmt w:val="decimal"/>
      <w:lvlText w:val="%8."/>
      <w:lvlJc w:val="left"/>
      <w:pPr>
        <w:tabs>
          <w:tab w:val="num" w:pos="5760"/>
        </w:tabs>
        <w:ind w:left="5760" w:hanging="360"/>
      </w:pPr>
    </w:lvl>
    <w:lvl w:ilvl="8" w:tplc="E8580A56" w:tentative="1">
      <w:start w:val="1"/>
      <w:numFmt w:val="decimal"/>
      <w:lvlText w:val="%9."/>
      <w:lvlJc w:val="left"/>
      <w:pPr>
        <w:tabs>
          <w:tab w:val="num" w:pos="6480"/>
        </w:tabs>
        <w:ind w:left="6480" w:hanging="360"/>
      </w:pPr>
    </w:lvl>
  </w:abstractNum>
  <w:abstractNum w:abstractNumId="12" w15:restartNumberingAfterBreak="0">
    <w:nsid w:val="2DA713C4"/>
    <w:multiLevelType w:val="hybridMultilevel"/>
    <w:tmpl w:val="EB1A003C"/>
    <w:lvl w:ilvl="0" w:tplc="39DE8C3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E133C9E"/>
    <w:multiLevelType w:val="hybridMultilevel"/>
    <w:tmpl w:val="7DF0F7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22D167C"/>
    <w:multiLevelType w:val="hybridMultilevel"/>
    <w:tmpl w:val="89DAE93C"/>
    <w:lvl w:ilvl="0" w:tplc="4D262778">
      <w:start w:val="1"/>
      <w:numFmt w:val="bullet"/>
      <w:lvlText w:val=""/>
      <w:lvlJc w:val="left"/>
      <w:pPr>
        <w:tabs>
          <w:tab w:val="num" w:pos="720"/>
        </w:tabs>
        <w:ind w:left="720" w:hanging="360"/>
      </w:pPr>
      <w:rPr>
        <w:rFonts w:ascii="Wingdings" w:hAnsi="Wingdings" w:hint="default"/>
      </w:rPr>
    </w:lvl>
    <w:lvl w:ilvl="1" w:tplc="B052E62C" w:tentative="1">
      <w:start w:val="1"/>
      <w:numFmt w:val="bullet"/>
      <w:lvlText w:val=""/>
      <w:lvlJc w:val="left"/>
      <w:pPr>
        <w:tabs>
          <w:tab w:val="num" w:pos="1440"/>
        </w:tabs>
        <w:ind w:left="1440" w:hanging="360"/>
      </w:pPr>
      <w:rPr>
        <w:rFonts w:ascii="Wingdings" w:hAnsi="Wingdings" w:hint="default"/>
      </w:rPr>
    </w:lvl>
    <w:lvl w:ilvl="2" w:tplc="D0EEC9F4" w:tentative="1">
      <w:start w:val="1"/>
      <w:numFmt w:val="bullet"/>
      <w:lvlText w:val=""/>
      <w:lvlJc w:val="left"/>
      <w:pPr>
        <w:tabs>
          <w:tab w:val="num" w:pos="2160"/>
        </w:tabs>
        <w:ind w:left="2160" w:hanging="360"/>
      </w:pPr>
      <w:rPr>
        <w:rFonts w:ascii="Wingdings" w:hAnsi="Wingdings" w:hint="default"/>
      </w:rPr>
    </w:lvl>
    <w:lvl w:ilvl="3" w:tplc="17C41B96" w:tentative="1">
      <w:start w:val="1"/>
      <w:numFmt w:val="bullet"/>
      <w:lvlText w:val=""/>
      <w:lvlJc w:val="left"/>
      <w:pPr>
        <w:tabs>
          <w:tab w:val="num" w:pos="2880"/>
        </w:tabs>
        <w:ind w:left="2880" w:hanging="360"/>
      </w:pPr>
      <w:rPr>
        <w:rFonts w:ascii="Wingdings" w:hAnsi="Wingdings" w:hint="default"/>
      </w:rPr>
    </w:lvl>
    <w:lvl w:ilvl="4" w:tplc="D444B338" w:tentative="1">
      <w:start w:val="1"/>
      <w:numFmt w:val="bullet"/>
      <w:lvlText w:val=""/>
      <w:lvlJc w:val="left"/>
      <w:pPr>
        <w:tabs>
          <w:tab w:val="num" w:pos="3600"/>
        </w:tabs>
        <w:ind w:left="3600" w:hanging="360"/>
      </w:pPr>
      <w:rPr>
        <w:rFonts w:ascii="Wingdings" w:hAnsi="Wingdings" w:hint="default"/>
      </w:rPr>
    </w:lvl>
    <w:lvl w:ilvl="5" w:tplc="162C0494" w:tentative="1">
      <w:start w:val="1"/>
      <w:numFmt w:val="bullet"/>
      <w:lvlText w:val=""/>
      <w:lvlJc w:val="left"/>
      <w:pPr>
        <w:tabs>
          <w:tab w:val="num" w:pos="4320"/>
        </w:tabs>
        <w:ind w:left="4320" w:hanging="360"/>
      </w:pPr>
      <w:rPr>
        <w:rFonts w:ascii="Wingdings" w:hAnsi="Wingdings" w:hint="default"/>
      </w:rPr>
    </w:lvl>
    <w:lvl w:ilvl="6" w:tplc="1AB0166E" w:tentative="1">
      <w:start w:val="1"/>
      <w:numFmt w:val="bullet"/>
      <w:lvlText w:val=""/>
      <w:lvlJc w:val="left"/>
      <w:pPr>
        <w:tabs>
          <w:tab w:val="num" w:pos="5040"/>
        </w:tabs>
        <w:ind w:left="5040" w:hanging="360"/>
      </w:pPr>
      <w:rPr>
        <w:rFonts w:ascii="Wingdings" w:hAnsi="Wingdings" w:hint="default"/>
      </w:rPr>
    </w:lvl>
    <w:lvl w:ilvl="7" w:tplc="C1685E30" w:tentative="1">
      <w:start w:val="1"/>
      <w:numFmt w:val="bullet"/>
      <w:lvlText w:val=""/>
      <w:lvlJc w:val="left"/>
      <w:pPr>
        <w:tabs>
          <w:tab w:val="num" w:pos="5760"/>
        </w:tabs>
        <w:ind w:left="5760" w:hanging="360"/>
      </w:pPr>
      <w:rPr>
        <w:rFonts w:ascii="Wingdings" w:hAnsi="Wingdings" w:hint="default"/>
      </w:rPr>
    </w:lvl>
    <w:lvl w:ilvl="8" w:tplc="DB5AAE8E"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42D624C"/>
    <w:multiLevelType w:val="hybridMultilevel"/>
    <w:tmpl w:val="7B54B106"/>
    <w:lvl w:ilvl="0" w:tplc="C40449F4">
      <w:start w:val="1"/>
      <w:numFmt w:val="bullet"/>
      <w:lvlText w:val=""/>
      <w:lvlJc w:val="left"/>
      <w:pPr>
        <w:tabs>
          <w:tab w:val="num" w:pos="720"/>
        </w:tabs>
        <w:ind w:left="720" w:hanging="360"/>
      </w:pPr>
      <w:rPr>
        <w:rFonts w:ascii="Wingdings" w:hAnsi="Wingdings" w:hint="default"/>
      </w:rPr>
    </w:lvl>
    <w:lvl w:ilvl="1" w:tplc="A760BF4E">
      <w:start w:val="23"/>
      <w:numFmt w:val="bullet"/>
      <w:lvlText w:val=""/>
      <w:lvlJc w:val="left"/>
      <w:pPr>
        <w:tabs>
          <w:tab w:val="num" w:pos="1440"/>
        </w:tabs>
        <w:ind w:left="1440" w:hanging="360"/>
      </w:pPr>
      <w:rPr>
        <w:rFonts w:ascii="Wingdings" w:hAnsi="Wingdings" w:hint="default"/>
      </w:rPr>
    </w:lvl>
    <w:lvl w:ilvl="2" w:tplc="AA6EF040" w:tentative="1">
      <w:start w:val="1"/>
      <w:numFmt w:val="bullet"/>
      <w:lvlText w:val=""/>
      <w:lvlJc w:val="left"/>
      <w:pPr>
        <w:tabs>
          <w:tab w:val="num" w:pos="2160"/>
        </w:tabs>
        <w:ind w:left="2160" w:hanging="360"/>
      </w:pPr>
      <w:rPr>
        <w:rFonts w:ascii="Wingdings" w:hAnsi="Wingdings" w:hint="default"/>
      </w:rPr>
    </w:lvl>
    <w:lvl w:ilvl="3" w:tplc="472CE826" w:tentative="1">
      <w:start w:val="1"/>
      <w:numFmt w:val="bullet"/>
      <w:lvlText w:val=""/>
      <w:lvlJc w:val="left"/>
      <w:pPr>
        <w:tabs>
          <w:tab w:val="num" w:pos="2880"/>
        </w:tabs>
        <w:ind w:left="2880" w:hanging="360"/>
      </w:pPr>
      <w:rPr>
        <w:rFonts w:ascii="Wingdings" w:hAnsi="Wingdings" w:hint="default"/>
      </w:rPr>
    </w:lvl>
    <w:lvl w:ilvl="4" w:tplc="7EEEE10E" w:tentative="1">
      <w:start w:val="1"/>
      <w:numFmt w:val="bullet"/>
      <w:lvlText w:val=""/>
      <w:lvlJc w:val="left"/>
      <w:pPr>
        <w:tabs>
          <w:tab w:val="num" w:pos="3600"/>
        </w:tabs>
        <w:ind w:left="3600" w:hanging="360"/>
      </w:pPr>
      <w:rPr>
        <w:rFonts w:ascii="Wingdings" w:hAnsi="Wingdings" w:hint="default"/>
      </w:rPr>
    </w:lvl>
    <w:lvl w:ilvl="5" w:tplc="7DB8811C" w:tentative="1">
      <w:start w:val="1"/>
      <w:numFmt w:val="bullet"/>
      <w:lvlText w:val=""/>
      <w:lvlJc w:val="left"/>
      <w:pPr>
        <w:tabs>
          <w:tab w:val="num" w:pos="4320"/>
        </w:tabs>
        <w:ind w:left="4320" w:hanging="360"/>
      </w:pPr>
      <w:rPr>
        <w:rFonts w:ascii="Wingdings" w:hAnsi="Wingdings" w:hint="default"/>
      </w:rPr>
    </w:lvl>
    <w:lvl w:ilvl="6" w:tplc="8228A6D6" w:tentative="1">
      <w:start w:val="1"/>
      <w:numFmt w:val="bullet"/>
      <w:lvlText w:val=""/>
      <w:lvlJc w:val="left"/>
      <w:pPr>
        <w:tabs>
          <w:tab w:val="num" w:pos="5040"/>
        </w:tabs>
        <w:ind w:left="5040" w:hanging="360"/>
      </w:pPr>
      <w:rPr>
        <w:rFonts w:ascii="Wingdings" w:hAnsi="Wingdings" w:hint="default"/>
      </w:rPr>
    </w:lvl>
    <w:lvl w:ilvl="7" w:tplc="F8F4443C" w:tentative="1">
      <w:start w:val="1"/>
      <w:numFmt w:val="bullet"/>
      <w:lvlText w:val=""/>
      <w:lvlJc w:val="left"/>
      <w:pPr>
        <w:tabs>
          <w:tab w:val="num" w:pos="5760"/>
        </w:tabs>
        <w:ind w:left="5760" w:hanging="360"/>
      </w:pPr>
      <w:rPr>
        <w:rFonts w:ascii="Wingdings" w:hAnsi="Wingdings" w:hint="default"/>
      </w:rPr>
    </w:lvl>
    <w:lvl w:ilvl="8" w:tplc="1FC2AE34"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5E018EC"/>
    <w:multiLevelType w:val="hybridMultilevel"/>
    <w:tmpl w:val="8E84EBCE"/>
    <w:lvl w:ilvl="0" w:tplc="C94C16A2">
      <w:start w:val="1"/>
      <w:numFmt w:val="decimal"/>
      <w:lvlText w:val="%1."/>
      <w:lvlJc w:val="left"/>
      <w:pPr>
        <w:tabs>
          <w:tab w:val="num" w:pos="720"/>
        </w:tabs>
        <w:ind w:left="720" w:hanging="360"/>
      </w:pPr>
    </w:lvl>
    <w:lvl w:ilvl="1" w:tplc="A650FC9E">
      <w:start w:val="1"/>
      <w:numFmt w:val="decimal"/>
      <w:lvlText w:val="%2."/>
      <w:lvlJc w:val="left"/>
      <w:pPr>
        <w:tabs>
          <w:tab w:val="num" w:pos="1440"/>
        </w:tabs>
        <w:ind w:left="1440" w:hanging="360"/>
      </w:pPr>
    </w:lvl>
    <w:lvl w:ilvl="2" w:tplc="CA8850BC" w:tentative="1">
      <w:start w:val="1"/>
      <w:numFmt w:val="decimal"/>
      <w:lvlText w:val="%3."/>
      <w:lvlJc w:val="left"/>
      <w:pPr>
        <w:tabs>
          <w:tab w:val="num" w:pos="2160"/>
        </w:tabs>
        <w:ind w:left="2160" w:hanging="360"/>
      </w:pPr>
    </w:lvl>
    <w:lvl w:ilvl="3" w:tplc="AA4231E2" w:tentative="1">
      <w:start w:val="1"/>
      <w:numFmt w:val="decimal"/>
      <w:lvlText w:val="%4."/>
      <w:lvlJc w:val="left"/>
      <w:pPr>
        <w:tabs>
          <w:tab w:val="num" w:pos="2880"/>
        </w:tabs>
        <w:ind w:left="2880" w:hanging="360"/>
      </w:pPr>
    </w:lvl>
    <w:lvl w:ilvl="4" w:tplc="296694A6" w:tentative="1">
      <w:start w:val="1"/>
      <w:numFmt w:val="decimal"/>
      <w:lvlText w:val="%5."/>
      <w:lvlJc w:val="left"/>
      <w:pPr>
        <w:tabs>
          <w:tab w:val="num" w:pos="3600"/>
        </w:tabs>
        <w:ind w:left="3600" w:hanging="360"/>
      </w:pPr>
    </w:lvl>
    <w:lvl w:ilvl="5" w:tplc="4B80E22E" w:tentative="1">
      <w:start w:val="1"/>
      <w:numFmt w:val="decimal"/>
      <w:lvlText w:val="%6."/>
      <w:lvlJc w:val="left"/>
      <w:pPr>
        <w:tabs>
          <w:tab w:val="num" w:pos="4320"/>
        </w:tabs>
        <w:ind w:left="4320" w:hanging="360"/>
      </w:pPr>
    </w:lvl>
    <w:lvl w:ilvl="6" w:tplc="9A38CE5A" w:tentative="1">
      <w:start w:val="1"/>
      <w:numFmt w:val="decimal"/>
      <w:lvlText w:val="%7."/>
      <w:lvlJc w:val="left"/>
      <w:pPr>
        <w:tabs>
          <w:tab w:val="num" w:pos="5040"/>
        </w:tabs>
        <w:ind w:left="5040" w:hanging="360"/>
      </w:pPr>
    </w:lvl>
    <w:lvl w:ilvl="7" w:tplc="DC1A8D34" w:tentative="1">
      <w:start w:val="1"/>
      <w:numFmt w:val="decimal"/>
      <w:lvlText w:val="%8."/>
      <w:lvlJc w:val="left"/>
      <w:pPr>
        <w:tabs>
          <w:tab w:val="num" w:pos="5760"/>
        </w:tabs>
        <w:ind w:left="5760" w:hanging="360"/>
      </w:pPr>
    </w:lvl>
    <w:lvl w:ilvl="8" w:tplc="A8B23AEC" w:tentative="1">
      <w:start w:val="1"/>
      <w:numFmt w:val="decimal"/>
      <w:lvlText w:val="%9."/>
      <w:lvlJc w:val="left"/>
      <w:pPr>
        <w:tabs>
          <w:tab w:val="num" w:pos="6480"/>
        </w:tabs>
        <w:ind w:left="6480" w:hanging="360"/>
      </w:pPr>
    </w:lvl>
  </w:abstractNum>
  <w:abstractNum w:abstractNumId="17" w15:restartNumberingAfterBreak="0">
    <w:nsid w:val="360C2E72"/>
    <w:multiLevelType w:val="hybridMultilevel"/>
    <w:tmpl w:val="215876DE"/>
    <w:lvl w:ilvl="0" w:tplc="A8623C48">
      <w:start w:val="1"/>
      <w:numFmt w:val="bullet"/>
      <w:lvlText w:val=""/>
      <w:lvlJc w:val="left"/>
      <w:pPr>
        <w:tabs>
          <w:tab w:val="num" w:pos="720"/>
        </w:tabs>
        <w:ind w:left="720" w:hanging="360"/>
      </w:pPr>
      <w:rPr>
        <w:rFonts w:ascii="Wingdings" w:hAnsi="Wingdings" w:hint="default"/>
      </w:rPr>
    </w:lvl>
    <w:lvl w:ilvl="1" w:tplc="07B4FAE6" w:tentative="1">
      <w:start w:val="1"/>
      <w:numFmt w:val="bullet"/>
      <w:lvlText w:val=""/>
      <w:lvlJc w:val="left"/>
      <w:pPr>
        <w:tabs>
          <w:tab w:val="num" w:pos="1440"/>
        </w:tabs>
        <w:ind w:left="1440" w:hanging="360"/>
      </w:pPr>
      <w:rPr>
        <w:rFonts w:ascii="Wingdings" w:hAnsi="Wingdings" w:hint="default"/>
      </w:rPr>
    </w:lvl>
    <w:lvl w:ilvl="2" w:tplc="0AF008C4" w:tentative="1">
      <w:start w:val="1"/>
      <w:numFmt w:val="bullet"/>
      <w:lvlText w:val=""/>
      <w:lvlJc w:val="left"/>
      <w:pPr>
        <w:tabs>
          <w:tab w:val="num" w:pos="2160"/>
        </w:tabs>
        <w:ind w:left="2160" w:hanging="360"/>
      </w:pPr>
      <w:rPr>
        <w:rFonts w:ascii="Wingdings" w:hAnsi="Wingdings" w:hint="default"/>
      </w:rPr>
    </w:lvl>
    <w:lvl w:ilvl="3" w:tplc="B8CE4360" w:tentative="1">
      <w:start w:val="1"/>
      <w:numFmt w:val="bullet"/>
      <w:lvlText w:val=""/>
      <w:lvlJc w:val="left"/>
      <w:pPr>
        <w:tabs>
          <w:tab w:val="num" w:pos="2880"/>
        </w:tabs>
        <w:ind w:left="2880" w:hanging="360"/>
      </w:pPr>
      <w:rPr>
        <w:rFonts w:ascii="Wingdings" w:hAnsi="Wingdings" w:hint="default"/>
      </w:rPr>
    </w:lvl>
    <w:lvl w:ilvl="4" w:tplc="455C5F88" w:tentative="1">
      <w:start w:val="1"/>
      <w:numFmt w:val="bullet"/>
      <w:lvlText w:val=""/>
      <w:lvlJc w:val="left"/>
      <w:pPr>
        <w:tabs>
          <w:tab w:val="num" w:pos="3600"/>
        </w:tabs>
        <w:ind w:left="3600" w:hanging="360"/>
      </w:pPr>
      <w:rPr>
        <w:rFonts w:ascii="Wingdings" w:hAnsi="Wingdings" w:hint="default"/>
      </w:rPr>
    </w:lvl>
    <w:lvl w:ilvl="5" w:tplc="58786192" w:tentative="1">
      <w:start w:val="1"/>
      <w:numFmt w:val="bullet"/>
      <w:lvlText w:val=""/>
      <w:lvlJc w:val="left"/>
      <w:pPr>
        <w:tabs>
          <w:tab w:val="num" w:pos="4320"/>
        </w:tabs>
        <w:ind w:left="4320" w:hanging="360"/>
      </w:pPr>
      <w:rPr>
        <w:rFonts w:ascii="Wingdings" w:hAnsi="Wingdings" w:hint="default"/>
      </w:rPr>
    </w:lvl>
    <w:lvl w:ilvl="6" w:tplc="83168B42" w:tentative="1">
      <w:start w:val="1"/>
      <w:numFmt w:val="bullet"/>
      <w:lvlText w:val=""/>
      <w:lvlJc w:val="left"/>
      <w:pPr>
        <w:tabs>
          <w:tab w:val="num" w:pos="5040"/>
        </w:tabs>
        <w:ind w:left="5040" w:hanging="360"/>
      </w:pPr>
      <w:rPr>
        <w:rFonts w:ascii="Wingdings" w:hAnsi="Wingdings" w:hint="default"/>
      </w:rPr>
    </w:lvl>
    <w:lvl w:ilvl="7" w:tplc="058AC4D6" w:tentative="1">
      <w:start w:val="1"/>
      <w:numFmt w:val="bullet"/>
      <w:lvlText w:val=""/>
      <w:lvlJc w:val="left"/>
      <w:pPr>
        <w:tabs>
          <w:tab w:val="num" w:pos="5760"/>
        </w:tabs>
        <w:ind w:left="5760" w:hanging="360"/>
      </w:pPr>
      <w:rPr>
        <w:rFonts w:ascii="Wingdings" w:hAnsi="Wingdings" w:hint="default"/>
      </w:rPr>
    </w:lvl>
    <w:lvl w:ilvl="8" w:tplc="C06A25EA"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6AF235E"/>
    <w:multiLevelType w:val="hybridMultilevel"/>
    <w:tmpl w:val="1CCE6B16"/>
    <w:lvl w:ilvl="0" w:tplc="BBA661EC">
      <w:start w:val="1"/>
      <w:numFmt w:val="bullet"/>
      <w:lvlText w:val=""/>
      <w:lvlJc w:val="left"/>
      <w:pPr>
        <w:tabs>
          <w:tab w:val="num" w:pos="720"/>
        </w:tabs>
        <w:ind w:left="720" w:hanging="360"/>
      </w:pPr>
      <w:rPr>
        <w:rFonts w:ascii="Wingdings" w:hAnsi="Wingdings" w:hint="default"/>
      </w:rPr>
    </w:lvl>
    <w:lvl w:ilvl="1" w:tplc="1F14B13A">
      <w:start w:val="1"/>
      <w:numFmt w:val="bullet"/>
      <w:lvlText w:val=""/>
      <w:lvlJc w:val="left"/>
      <w:pPr>
        <w:tabs>
          <w:tab w:val="num" w:pos="1440"/>
        </w:tabs>
        <w:ind w:left="1440" w:hanging="360"/>
      </w:pPr>
      <w:rPr>
        <w:rFonts w:ascii="Wingdings" w:hAnsi="Wingdings" w:hint="default"/>
      </w:rPr>
    </w:lvl>
    <w:lvl w:ilvl="2" w:tplc="6CFCA244">
      <w:start w:val="1"/>
      <w:numFmt w:val="bullet"/>
      <w:lvlText w:val=""/>
      <w:lvlJc w:val="left"/>
      <w:pPr>
        <w:tabs>
          <w:tab w:val="num" w:pos="2160"/>
        </w:tabs>
        <w:ind w:left="2160" w:hanging="360"/>
      </w:pPr>
      <w:rPr>
        <w:rFonts w:ascii="Wingdings" w:hAnsi="Wingdings" w:hint="default"/>
      </w:rPr>
    </w:lvl>
    <w:lvl w:ilvl="3" w:tplc="78EA4F52">
      <w:start w:val="25"/>
      <w:numFmt w:val="bullet"/>
      <w:lvlText w:val="⁻"/>
      <w:lvlJc w:val="left"/>
      <w:pPr>
        <w:tabs>
          <w:tab w:val="num" w:pos="2880"/>
        </w:tabs>
        <w:ind w:left="2880" w:hanging="360"/>
      </w:pPr>
      <w:rPr>
        <w:rFonts w:ascii="Calibri" w:hAnsi="Calibri" w:hint="default"/>
      </w:rPr>
    </w:lvl>
    <w:lvl w:ilvl="4" w:tplc="6BAC3AB2" w:tentative="1">
      <w:start w:val="1"/>
      <w:numFmt w:val="bullet"/>
      <w:lvlText w:val=""/>
      <w:lvlJc w:val="left"/>
      <w:pPr>
        <w:tabs>
          <w:tab w:val="num" w:pos="3600"/>
        </w:tabs>
        <w:ind w:left="3600" w:hanging="360"/>
      </w:pPr>
      <w:rPr>
        <w:rFonts w:ascii="Wingdings" w:hAnsi="Wingdings" w:hint="default"/>
      </w:rPr>
    </w:lvl>
    <w:lvl w:ilvl="5" w:tplc="1678665E" w:tentative="1">
      <w:start w:val="1"/>
      <w:numFmt w:val="bullet"/>
      <w:lvlText w:val=""/>
      <w:lvlJc w:val="left"/>
      <w:pPr>
        <w:tabs>
          <w:tab w:val="num" w:pos="4320"/>
        </w:tabs>
        <w:ind w:left="4320" w:hanging="360"/>
      </w:pPr>
      <w:rPr>
        <w:rFonts w:ascii="Wingdings" w:hAnsi="Wingdings" w:hint="default"/>
      </w:rPr>
    </w:lvl>
    <w:lvl w:ilvl="6" w:tplc="8F1EE416" w:tentative="1">
      <w:start w:val="1"/>
      <w:numFmt w:val="bullet"/>
      <w:lvlText w:val=""/>
      <w:lvlJc w:val="left"/>
      <w:pPr>
        <w:tabs>
          <w:tab w:val="num" w:pos="5040"/>
        </w:tabs>
        <w:ind w:left="5040" w:hanging="360"/>
      </w:pPr>
      <w:rPr>
        <w:rFonts w:ascii="Wingdings" w:hAnsi="Wingdings" w:hint="default"/>
      </w:rPr>
    </w:lvl>
    <w:lvl w:ilvl="7" w:tplc="C5641822" w:tentative="1">
      <w:start w:val="1"/>
      <w:numFmt w:val="bullet"/>
      <w:lvlText w:val=""/>
      <w:lvlJc w:val="left"/>
      <w:pPr>
        <w:tabs>
          <w:tab w:val="num" w:pos="5760"/>
        </w:tabs>
        <w:ind w:left="5760" w:hanging="360"/>
      </w:pPr>
      <w:rPr>
        <w:rFonts w:ascii="Wingdings" w:hAnsi="Wingdings" w:hint="default"/>
      </w:rPr>
    </w:lvl>
    <w:lvl w:ilvl="8" w:tplc="4DAC43CC"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6E82F84"/>
    <w:multiLevelType w:val="hybridMultilevel"/>
    <w:tmpl w:val="41A23C76"/>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474D39"/>
    <w:multiLevelType w:val="hybridMultilevel"/>
    <w:tmpl w:val="B22E0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DA5F41"/>
    <w:multiLevelType w:val="hybridMultilevel"/>
    <w:tmpl w:val="269EC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D3606B"/>
    <w:multiLevelType w:val="hybridMultilevel"/>
    <w:tmpl w:val="7CDA4EB8"/>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F6B3A4E"/>
    <w:multiLevelType w:val="hybridMultilevel"/>
    <w:tmpl w:val="61C89F48"/>
    <w:lvl w:ilvl="0" w:tplc="2EDAD116">
      <w:start w:val="1"/>
      <w:numFmt w:val="lowerLetter"/>
      <w:lvlText w:val="%1."/>
      <w:lvlJc w:val="left"/>
      <w:pPr>
        <w:ind w:left="1080" w:hanging="360"/>
      </w:pPr>
      <w:rPr>
        <w:rFonts w:hint="default"/>
        <w:b w:val="0"/>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4002575D"/>
    <w:multiLevelType w:val="hybridMultilevel"/>
    <w:tmpl w:val="70EC75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2A5793E"/>
    <w:multiLevelType w:val="hybridMultilevel"/>
    <w:tmpl w:val="334A19CA"/>
    <w:lvl w:ilvl="0" w:tplc="A37C6EDE">
      <w:start w:val="1"/>
      <w:numFmt w:val="bullet"/>
      <w:lvlText w:val="•"/>
      <w:lvlJc w:val="left"/>
      <w:pPr>
        <w:tabs>
          <w:tab w:val="num" w:pos="720"/>
        </w:tabs>
        <w:ind w:left="720" w:hanging="360"/>
      </w:pPr>
      <w:rPr>
        <w:rFonts w:ascii="Arial" w:hAnsi="Arial" w:hint="default"/>
      </w:rPr>
    </w:lvl>
    <w:lvl w:ilvl="1" w:tplc="CA9EB028">
      <w:start w:val="25"/>
      <w:numFmt w:val="bullet"/>
      <w:lvlText w:val="⁻"/>
      <w:lvlJc w:val="left"/>
      <w:pPr>
        <w:tabs>
          <w:tab w:val="num" w:pos="1440"/>
        </w:tabs>
        <w:ind w:left="1440" w:hanging="360"/>
      </w:pPr>
      <w:rPr>
        <w:rFonts w:ascii="Calibri" w:hAnsi="Calibri" w:hint="default"/>
      </w:rPr>
    </w:lvl>
    <w:lvl w:ilvl="2" w:tplc="94F887BE" w:tentative="1">
      <w:start w:val="1"/>
      <w:numFmt w:val="bullet"/>
      <w:lvlText w:val="•"/>
      <w:lvlJc w:val="left"/>
      <w:pPr>
        <w:tabs>
          <w:tab w:val="num" w:pos="2160"/>
        </w:tabs>
        <w:ind w:left="2160" w:hanging="360"/>
      </w:pPr>
      <w:rPr>
        <w:rFonts w:ascii="Arial" w:hAnsi="Arial" w:hint="default"/>
      </w:rPr>
    </w:lvl>
    <w:lvl w:ilvl="3" w:tplc="266EBCFA" w:tentative="1">
      <w:start w:val="1"/>
      <w:numFmt w:val="bullet"/>
      <w:lvlText w:val="•"/>
      <w:lvlJc w:val="left"/>
      <w:pPr>
        <w:tabs>
          <w:tab w:val="num" w:pos="2880"/>
        </w:tabs>
        <w:ind w:left="2880" w:hanging="360"/>
      </w:pPr>
      <w:rPr>
        <w:rFonts w:ascii="Arial" w:hAnsi="Arial" w:hint="default"/>
      </w:rPr>
    </w:lvl>
    <w:lvl w:ilvl="4" w:tplc="77127EE6" w:tentative="1">
      <w:start w:val="1"/>
      <w:numFmt w:val="bullet"/>
      <w:lvlText w:val="•"/>
      <w:lvlJc w:val="left"/>
      <w:pPr>
        <w:tabs>
          <w:tab w:val="num" w:pos="3600"/>
        </w:tabs>
        <w:ind w:left="3600" w:hanging="360"/>
      </w:pPr>
      <w:rPr>
        <w:rFonts w:ascii="Arial" w:hAnsi="Arial" w:hint="default"/>
      </w:rPr>
    </w:lvl>
    <w:lvl w:ilvl="5" w:tplc="9CF85F36" w:tentative="1">
      <w:start w:val="1"/>
      <w:numFmt w:val="bullet"/>
      <w:lvlText w:val="•"/>
      <w:lvlJc w:val="left"/>
      <w:pPr>
        <w:tabs>
          <w:tab w:val="num" w:pos="4320"/>
        </w:tabs>
        <w:ind w:left="4320" w:hanging="360"/>
      </w:pPr>
      <w:rPr>
        <w:rFonts w:ascii="Arial" w:hAnsi="Arial" w:hint="default"/>
      </w:rPr>
    </w:lvl>
    <w:lvl w:ilvl="6" w:tplc="21D0A0D0" w:tentative="1">
      <w:start w:val="1"/>
      <w:numFmt w:val="bullet"/>
      <w:lvlText w:val="•"/>
      <w:lvlJc w:val="left"/>
      <w:pPr>
        <w:tabs>
          <w:tab w:val="num" w:pos="5040"/>
        </w:tabs>
        <w:ind w:left="5040" w:hanging="360"/>
      </w:pPr>
      <w:rPr>
        <w:rFonts w:ascii="Arial" w:hAnsi="Arial" w:hint="default"/>
      </w:rPr>
    </w:lvl>
    <w:lvl w:ilvl="7" w:tplc="EE781416" w:tentative="1">
      <w:start w:val="1"/>
      <w:numFmt w:val="bullet"/>
      <w:lvlText w:val="•"/>
      <w:lvlJc w:val="left"/>
      <w:pPr>
        <w:tabs>
          <w:tab w:val="num" w:pos="5760"/>
        </w:tabs>
        <w:ind w:left="5760" w:hanging="360"/>
      </w:pPr>
      <w:rPr>
        <w:rFonts w:ascii="Arial" w:hAnsi="Arial" w:hint="default"/>
      </w:rPr>
    </w:lvl>
    <w:lvl w:ilvl="8" w:tplc="CEBECEBA"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475B23E3"/>
    <w:multiLevelType w:val="hybridMultilevel"/>
    <w:tmpl w:val="FD8EEB48"/>
    <w:lvl w:ilvl="0" w:tplc="D5E0ACF4">
      <w:start w:val="1"/>
      <w:numFmt w:val="bullet"/>
      <w:lvlText w:val="⁻"/>
      <w:lvlJc w:val="left"/>
      <w:pPr>
        <w:tabs>
          <w:tab w:val="num" w:pos="720"/>
        </w:tabs>
        <w:ind w:left="720" w:hanging="360"/>
      </w:pPr>
      <w:rPr>
        <w:rFonts w:ascii="Calibri" w:hAnsi="Calibri" w:hint="default"/>
      </w:rPr>
    </w:lvl>
    <w:lvl w:ilvl="1" w:tplc="AA0071E6" w:tentative="1">
      <w:start w:val="1"/>
      <w:numFmt w:val="bullet"/>
      <w:lvlText w:val="⁻"/>
      <w:lvlJc w:val="left"/>
      <w:pPr>
        <w:tabs>
          <w:tab w:val="num" w:pos="1440"/>
        </w:tabs>
        <w:ind w:left="1440" w:hanging="360"/>
      </w:pPr>
      <w:rPr>
        <w:rFonts w:ascii="Calibri" w:hAnsi="Calibri" w:hint="default"/>
      </w:rPr>
    </w:lvl>
    <w:lvl w:ilvl="2" w:tplc="FF24D240" w:tentative="1">
      <w:start w:val="1"/>
      <w:numFmt w:val="bullet"/>
      <w:lvlText w:val="⁻"/>
      <w:lvlJc w:val="left"/>
      <w:pPr>
        <w:tabs>
          <w:tab w:val="num" w:pos="2160"/>
        </w:tabs>
        <w:ind w:left="2160" w:hanging="360"/>
      </w:pPr>
      <w:rPr>
        <w:rFonts w:ascii="Calibri" w:hAnsi="Calibri" w:hint="default"/>
      </w:rPr>
    </w:lvl>
    <w:lvl w:ilvl="3" w:tplc="871E1ADC">
      <w:start w:val="1"/>
      <w:numFmt w:val="bullet"/>
      <w:lvlText w:val="⁻"/>
      <w:lvlJc w:val="left"/>
      <w:pPr>
        <w:tabs>
          <w:tab w:val="num" w:pos="2880"/>
        </w:tabs>
        <w:ind w:left="2880" w:hanging="360"/>
      </w:pPr>
      <w:rPr>
        <w:rFonts w:ascii="Calibri" w:hAnsi="Calibri" w:hint="default"/>
      </w:rPr>
    </w:lvl>
    <w:lvl w:ilvl="4" w:tplc="C4D6CF02" w:tentative="1">
      <w:start w:val="1"/>
      <w:numFmt w:val="bullet"/>
      <w:lvlText w:val="⁻"/>
      <w:lvlJc w:val="left"/>
      <w:pPr>
        <w:tabs>
          <w:tab w:val="num" w:pos="3600"/>
        </w:tabs>
        <w:ind w:left="3600" w:hanging="360"/>
      </w:pPr>
      <w:rPr>
        <w:rFonts w:ascii="Calibri" w:hAnsi="Calibri" w:hint="default"/>
      </w:rPr>
    </w:lvl>
    <w:lvl w:ilvl="5" w:tplc="30BAD29C" w:tentative="1">
      <w:start w:val="1"/>
      <w:numFmt w:val="bullet"/>
      <w:lvlText w:val="⁻"/>
      <w:lvlJc w:val="left"/>
      <w:pPr>
        <w:tabs>
          <w:tab w:val="num" w:pos="4320"/>
        </w:tabs>
        <w:ind w:left="4320" w:hanging="360"/>
      </w:pPr>
      <w:rPr>
        <w:rFonts w:ascii="Calibri" w:hAnsi="Calibri" w:hint="default"/>
      </w:rPr>
    </w:lvl>
    <w:lvl w:ilvl="6" w:tplc="6700F6BE" w:tentative="1">
      <w:start w:val="1"/>
      <w:numFmt w:val="bullet"/>
      <w:lvlText w:val="⁻"/>
      <w:lvlJc w:val="left"/>
      <w:pPr>
        <w:tabs>
          <w:tab w:val="num" w:pos="5040"/>
        </w:tabs>
        <w:ind w:left="5040" w:hanging="360"/>
      </w:pPr>
      <w:rPr>
        <w:rFonts w:ascii="Calibri" w:hAnsi="Calibri" w:hint="default"/>
      </w:rPr>
    </w:lvl>
    <w:lvl w:ilvl="7" w:tplc="88B0656A" w:tentative="1">
      <w:start w:val="1"/>
      <w:numFmt w:val="bullet"/>
      <w:lvlText w:val="⁻"/>
      <w:lvlJc w:val="left"/>
      <w:pPr>
        <w:tabs>
          <w:tab w:val="num" w:pos="5760"/>
        </w:tabs>
        <w:ind w:left="5760" w:hanging="360"/>
      </w:pPr>
      <w:rPr>
        <w:rFonts w:ascii="Calibri" w:hAnsi="Calibri" w:hint="default"/>
      </w:rPr>
    </w:lvl>
    <w:lvl w:ilvl="8" w:tplc="122A13DA" w:tentative="1">
      <w:start w:val="1"/>
      <w:numFmt w:val="bullet"/>
      <w:lvlText w:val="⁻"/>
      <w:lvlJc w:val="left"/>
      <w:pPr>
        <w:tabs>
          <w:tab w:val="num" w:pos="6480"/>
        </w:tabs>
        <w:ind w:left="6480" w:hanging="360"/>
      </w:pPr>
      <w:rPr>
        <w:rFonts w:ascii="Calibri" w:hAnsi="Calibri" w:hint="default"/>
      </w:rPr>
    </w:lvl>
  </w:abstractNum>
  <w:abstractNum w:abstractNumId="27" w15:restartNumberingAfterBreak="0">
    <w:nsid w:val="49741E80"/>
    <w:multiLevelType w:val="hybridMultilevel"/>
    <w:tmpl w:val="A288B912"/>
    <w:lvl w:ilvl="0" w:tplc="78BA1310">
      <w:start w:val="1"/>
      <w:numFmt w:val="bullet"/>
      <w:lvlText w:val=""/>
      <w:lvlJc w:val="left"/>
      <w:pPr>
        <w:tabs>
          <w:tab w:val="num" w:pos="720"/>
        </w:tabs>
        <w:ind w:left="720" w:hanging="360"/>
      </w:pPr>
      <w:rPr>
        <w:rFonts w:ascii="Wingdings" w:hAnsi="Wingdings" w:hint="default"/>
      </w:rPr>
    </w:lvl>
    <w:lvl w:ilvl="1" w:tplc="CBFC3574">
      <w:start w:val="23"/>
      <w:numFmt w:val="bullet"/>
      <w:lvlText w:val=""/>
      <w:lvlJc w:val="left"/>
      <w:pPr>
        <w:tabs>
          <w:tab w:val="num" w:pos="1440"/>
        </w:tabs>
        <w:ind w:left="1440" w:hanging="360"/>
      </w:pPr>
      <w:rPr>
        <w:rFonts w:ascii="Wingdings" w:hAnsi="Wingdings" w:hint="default"/>
      </w:rPr>
    </w:lvl>
    <w:lvl w:ilvl="2" w:tplc="F1DE86FE" w:tentative="1">
      <w:start w:val="1"/>
      <w:numFmt w:val="bullet"/>
      <w:lvlText w:val=""/>
      <w:lvlJc w:val="left"/>
      <w:pPr>
        <w:tabs>
          <w:tab w:val="num" w:pos="2160"/>
        </w:tabs>
        <w:ind w:left="2160" w:hanging="360"/>
      </w:pPr>
      <w:rPr>
        <w:rFonts w:ascii="Wingdings" w:hAnsi="Wingdings" w:hint="default"/>
      </w:rPr>
    </w:lvl>
    <w:lvl w:ilvl="3" w:tplc="3A6E0754" w:tentative="1">
      <w:start w:val="1"/>
      <w:numFmt w:val="bullet"/>
      <w:lvlText w:val=""/>
      <w:lvlJc w:val="left"/>
      <w:pPr>
        <w:tabs>
          <w:tab w:val="num" w:pos="2880"/>
        </w:tabs>
        <w:ind w:left="2880" w:hanging="360"/>
      </w:pPr>
      <w:rPr>
        <w:rFonts w:ascii="Wingdings" w:hAnsi="Wingdings" w:hint="default"/>
      </w:rPr>
    </w:lvl>
    <w:lvl w:ilvl="4" w:tplc="5F42FCAE" w:tentative="1">
      <w:start w:val="1"/>
      <w:numFmt w:val="bullet"/>
      <w:lvlText w:val=""/>
      <w:lvlJc w:val="left"/>
      <w:pPr>
        <w:tabs>
          <w:tab w:val="num" w:pos="3600"/>
        </w:tabs>
        <w:ind w:left="3600" w:hanging="360"/>
      </w:pPr>
      <w:rPr>
        <w:rFonts w:ascii="Wingdings" w:hAnsi="Wingdings" w:hint="default"/>
      </w:rPr>
    </w:lvl>
    <w:lvl w:ilvl="5" w:tplc="308268CC" w:tentative="1">
      <w:start w:val="1"/>
      <w:numFmt w:val="bullet"/>
      <w:lvlText w:val=""/>
      <w:lvlJc w:val="left"/>
      <w:pPr>
        <w:tabs>
          <w:tab w:val="num" w:pos="4320"/>
        </w:tabs>
        <w:ind w:left="4320" w:hanging="360"/>
      </w:pPr>
      <w:rPr>
        <w:rFonts w:ascii="Wingdings" w:hAnsi="Wingdings" w:hint="default"/>
      </w:rPr>
    </w:lvl>
    <w:lvl w:ilvl="6" w:tplc="DA022B8C" w:tentative="1">
      <w:start w:val="1"/>
      <w:numFmt w:val="bullet"/>
      <w:lvlText w:val=""/>
      <w:lvlJc w:val="left"/>
      <w:pPr>
        <w:tabs>
          <w:tab w:val="num" w:pos="5040"/>
        </w:tabs>
        <w:ind w:left="5040" w:hanging="360"/>
      </w:pPr>
      <w:rPr>
        <w:rFonts w:ascii="Wingdings" w:hAnsi="Wingdings" w:hint="default"/>
      </w:rPr>
    </w:lvl>
    <w:lvl w:ilvl="7" w:tplc="0E844C24" w:tentative="1">
      <w:start w:val="1"/>
      <w:numFmt w:val="bullet"/>
      <w:lvlText w:val=""/>
      <w:lvlJc w:val="left"/>
      <w:pPr>
        <w:tabs>
          <w:tab w:val="num" w:pos="5760"/>
        </w:tabs>
        <w:ind w:left="5760" w:hanging="360"/>
      </w:pPr>
      <w:rPr>
        <w:rFonts w:ascii="Wingdings" w:hAnsi="Wingdings" w:hint="default"/>
      </w:rPr>
    </w:lvl>
    <w:lvl w:ilvl="8" w:tplc="61E27FC0"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AE046B5"/>
    <w:multiLevelType w:val="hybridMultilevel"/>
    <w:tmpl w:val="98DA825E"/>
    <w:lvl w:ilvl="0" w:tplc="D4B827FA">
      <w:start w:val="1"/>
      <w:numFmt w:val="bullet"/>
      <w:lvlText w:val=""/>
      <w:lvlJc w:val="left"/>
      <w:pPr>
        <w:tabs>
          <w:tab w:val="num" w:pos="720"/>
        </w:tabs>
        <w:ind w:left="720" w:hanging="360"/>
      </w:pPr>
      <w:rPr>
        <w:rFonts w:ascii="Wingdings" w:hAnsi="Wingdings" w:hint="default"/>
      </w:rPr>
    </w:lvl>
    <w:lvl w:ilvl="1" w:tplc="01962A9A">
      <w:start w:val="23"/>
      <w:numFmt w:val="bullet"/>
      <w:lvlText w:val=""/>
      <w:lvlJc w:val="left"/>
      <w:pPr>
        <w:tabs>
          <w:tab w:val="num" w:pos="1440"/>
        </w:tabs>
        <w:ind w:left="1440" w:hanging="360"/>
      </w:pPr>
      <w:rPr>
        <w:rFonts w:ascii="Wingdings" w:hAnsi="Wingdings" w:hint="default"/>
      </w:rPr>
    </w:lvl>
    <w:lvl w:ilvl="2" w:tplc="CD6C3FE2" w:tentative="1">
      <w:start w:val="1"/>
      <w:numFmt w:val="bullet"/>
      <w:lvlText w:val=""/>
      <w:lvlJc w:val="left"/>
      <w:pPr>
        <w:tabs>
          <w:tab w:val="num" w:pos="2160"/>
        </w:tabs>
        <w:ind w:left="2160" w:hanging="360"/>
      </w:pPr>
      <w:rPr>
        <w:rFonts w:ascii="Wingdings" w:hAnsi="Wingdings" w:hint="default"/>
      </w:rPr>
    </w:lvl>
    <w:lvl w:ilvl="3" w:tplc="2DA44328" w:tentative="1">
      <w:start w:val="1"/>
      <w:numFmt w:val="bullet"/>
      <w:lvlText w:val=""/>
      <w:lvlJc w:val="left"/>
      <w:pPr>
        <w:tabs>
          <w:tab w:val="num" w:pos="2880"/>
        </w:tabs>
        <w:ind w:left="2880" w:hanging="360"/>
      </w:pPr>
      <w:rPr>
        <w:rFonts w:ascii="Wingdings" w:hAnsi="Wingdings" w:hint="default"/>
      </w:rPr>
    </w:lvl>
    <w:lvl w:ilvl="4" w:tplc="C6D8D484" w:tentative="1">
      <w:start w:val="1"/>
      <w:numFmt w:val="bullet"/>
      <w:lvlText w:val=""/>
      <w:lvlJc w:val="left"/>
      <w:pPr>
        <w:tabs>
          <w:tab w:val="num" w:pos="3600"/>
        </w:tabs>
        <w:ind w:left="3600" w:hanging="360"/>
      </w:pPr>
      <w:rPr>
        <w:rFonts w:ascii="Wingdings" w:hAnsi="Wingdings" w:hint="default"/>
      </w:rPr>
    </w:lvl>
    <w:lvl w:ilvl="5" w:tplc="8E20E434" w:tentative="1">
      <w:start w:val="1"/>
      <w:numFmt w:val="bullet"/>
      <w:lvlText w:val=""/>
      <w:lvlJc w:val="left"/>
      <w:pPr>
        <w:tabs>
          <w:tab w:val="num" w:pos="4320"/>
        </w:tabs>
        <w:ind w:left="4320" w:hanging="360"/>
      </w:pPr>
      <w:rPr>
        <w:rFonts w:ascii="Wingdings" w:hAnsi="Wingdings" w:hint="default"/>
      </w:rPr>
    </w:lvl>
    <w:lvl w:ilvl="6" w:tplc="535ED346" w:tentative="1">
      <w:start w:val="1"/>
      <w:numFmt w:val="bullet"/>
      <w:lvlText w:val=""/>
      <w:lvlJc w:val="left"/>
      <w:pPr>
        <w:tabs>
          <w:tab w:val="num" w:pos="5040"/>
        </w:tabs>
        <w:ind w:left="5040" w:hanging="360"/>
      </w:pPr>
      <w:rPr>
        <w:rFonts w:ascii="Wingdings" w:hAnsi="Wingdings" w:hint="default"/>
      </w:rPr>
    </w:lvl>
    <w:lvl w:ilvl="7" w:tplc="D7602E68" w:tentative="1">
      <w:start w:val="1"/>
      <w:numFmt w:val="bullet"/>
      <w:lvlText w:val=""/>
      <w:lvlJc w:val="left"/>
      <w:pPr>
        <w:tabs>
          <w:tab w:val="num" w:pos="5760"/>
        </w:tabs>
        <w:ind w:left="5760" w:hanging="360"/>
      </w:pPr>
      <w:rPr>
        <w:rFonts w:ascii="Wingdings" w:hAnsi="Wingdings" w:hint="default"/>
      </w:rPr>
    </w:lvl>
    <w:lvl w:ilvl="8" w:tplc="D49E5526"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0EF1B9D"/>
    <w:multiLevelType w:val="hybridMultilevel"/>
    <w:tmpl w:val="018473AA"/>
    <w:lvl w:ilvl="0" w:tplc="A61C2C64">
      <w:start w:val="1"/>
      <w:numFmt w:val="bullet"/>
      <w:lvlText w:val=""/>
      <w:lvlJc w:val="left"/>
      <w:pPr>
        <w:tabs>
          <w:tab w:val="num" w:pos="720"/>
        </w:tabs>
        <w:ind w:left="720" w:hanging="360"/>
      </w:pPr>
      <w:rPr>
        <w:rFonts w:ascii="Wingdings" w:hAnsi="Wingdings" w:hint="default"/>
      </w:rPr>
    </w:lvl>
    <w:lvl w:ilvl="1" w:tplc="3C4ED710" w:tentative="1">
      <w:start w:val="1"/>
      <w:numFmt w:val="bullet"/>
      <w:lvlText w:val=""/>
      <w:lvlJc w:val="left"/>
      <w:pPr>
        <w:tabs>
          <w:tab w:val="num" w:pos="1440"/>
        </w:tabs>
        <w:ind w:left="1440" w:hanging="360"/>
      </w:pPr>
      <w:rPr>
        <w:rFonts w:ascii="Wingdings" w:hAnsi="Wingdings" w:hint="default"/>
      </w:rPr>
    </w:lvl>
    <w:lvl w:ilvl="2" w:tplc="2D882864" w:tentative="1">
      <w:start w:val="1"/>
      <w:numFmt w:val="bullet"/>
      <w:lvlText w:val=""/>
      <w:lvlJc w:val="left"/>
      <w:pPr>
        <w:tabs>
          <w:tab w:val="num" w:pos="2160"/>
        </w:tabs>
        <w:ind w:left="2160" w:hanging="360"/>
      </w:pPr>
      <w:rPr>
        <w:rFonts w:ascii="Wingdings" w:hAnsi="Wingdings" w:hint="default"/>
      </w:rPr>
    </w:lvl>
    <w:lvl w:ilvl="3" w:tplc="DC78A7FA" w:tentative="1">
      <w:start w:val="1"/>
      <w:numFmt w:val="bullet"/>
      <w:lvlText w:val=""/>
      <w:lvlJc w:val="left"/>
      <w:pPr>
        <w:tabs>
          <w:tab w:val="num" w:pos="2880"/>
        </w:tabs>
        <w:ind w:left="2880" w:hanging="360"/>
      </w:pPr>
      <w:rPr>
        <w:rFonts w:ascii="Wingdings" w:hAnsi="Wingdings" w:hint="default"/>
      </w:rPr>
    </w:lvl>
    <w:lvl w:ilvl="4" w:tplc="A1FCEFD8" w:tentative="1">
      <w:start w:val="1"/>
      <w:numFmt w:val="bullet"/>
      <w:lvlText w:val=""/>
      <w:lvlJc w:val="left"/>
      <w:pPr>
        <w:tabs>
          <w:tab w:val="num" w:pos="3600"/>
        </w:tabs>
        <w:ind w:left="3600" w:hanging="360"/>
      </w:pPr>
      <w:rPr>
        <w:rFonts w:ascii="Wingdings" w:hAnsi="Wingdings" w:hint="default"/>
      </w:rPr>
    </w:lvl>
    <w:lvl w:ilvl="5" w:tplc="EA0C5F8C" w:tentative="1">
      <w:start w:val="1"/>
      <w:numFmt w:val="bullet"/>
      <w:lvlText w:val=""/>
      <w:lvlJc w:val="left"/>
      <w:pPr>
        <w:tabs>
          <w:tab w:val="num" w:pos="4320"/>
        </w:tabs>
        <w:ind w:left="4320" w:hanging="360"/>
      </w:pPr>
      <w:rPr>
        <w:rFonts w:ascii="Wingdings" w:hAnsi="Wingdings" w:hint="default"/>
      </w:rPr>
    </w:lvl>
    <w:lvl w:ilvl="6" w:tplc="EAE86F46" w:tentative="1">
      <w:start w:val="1"/>
      <w:numFmt w:val="bullet"/>
      <w:lvlText w:val=""/>
      <w:lvlJc w:val="left"/>
      <w:pPr>
        <w:tabs>
          <w:tab w:val="num" w:pos="5040"/>
        </w:tabs>
        <w:ind w:left="5040" w:hanging="360"/>
      </w:pPr>
      <w:rPr>
        <w:rFonts w:ascii="Wingdings" w:hAnsi="Wingdings" w:hint="default"/>
      </w:rPr>
    </w:lvl>
    <w:lvl w:ilvl="7" w:tplc="5B2AD15E" w:tentative="1">
      <w:start w:val="1"/>
      <w:numFmt w:val="bullet"/>
      <w:lvlText w:val=""/>
      <w:lvlJc w:val="left"/>
      <w:pPr>
        <w:tabs>
          <w:tab w:val="num" w:pos="5760"/>
        </w:tabs>
        <w:ind w:left="5760" w:hanging="360"/>
      </w:pPr>
      <w:rPr>
        <w:rFonts w:ascii="Wingdings" w:hAnsi="Wingdings" w:hint="default"/>
      </w:rPr>
    </w:lvl>
    <w:lvl w:ilvl="8" w:tplc="819A7BAE"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42846CB"/>
    <w:multiLevelType w:val="hybridMultilevel"/>
    <w:tmpl w:val="61C89F48"/>
    <w:lvl w:ilvl="0" w:tplc="2EDAD116">
      <w:start w:val="1"/>
      <w:numFmt w:val="lowerLetter"/>
      <w:lvlText w:val="%1."/>
      <w:lvlJc w:val="left"/>
      <w:pPr>
        <w:ind w:left="1080" w:hanging="360"/>
      </w:pPr>
      <w:rPr>
        <w:rFonts w:hint="default"/>
        <w:b w:val="0"/>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57A6289"/>
    <w:multiLevelType w:val="hybridMultilevel"/>
    <w:tmpl w:val="D2B6373E"/>
    <w:lvl w:ilvl="0" w:tplc="AB64B63C">
      <w:start w:val="1"/>
      <w:numFmt w:val="bullet"/>
      <w:lvlText w:val=""/>
      <w:lvlJc w:val="left"/>
      <w:pPr>
        <w:tabs>
          <w:tab w:val="num" w:pos="720"/>
        </w:tabs>
        <w:ind w:left="720" w:hanging="360"/>
      </w:pPr>
      <w:rPr>
        <w:rFonts w:ascii="Wingdings" w:hAnsi="Wingdings" w:hint="default"/>
      </w:rPr>
    </w:lvl>
    <w:lvl w:ilvl="1" w:tplc="9D72993C">
      <w:start w:val="23"/>
      <w:numFmt w:val="bullet"/>
      <w:lvlText w:val=""/>
      <w:lvlJc w:val="left"/>
      <w:pPr>
        <w:tabs>
          <w:tab w:val="num" w:pos="1440"/>
        </w:tabs>
        <w:ind w:left="1440" w:hanging="360"/>
      </w:pPr>
      <w:rPr>
        <w:rFonts w:ascii="Wingdings" w:hAnsi="Wingdings" w:hint="default"/>
      </w:rPr>
    </w:lvl>
    <w:lvl w:ilvl="2" w:tplc="0798B62A" w:tentative="1">
      <w:start w:val="1"/>
      <w:numFmt w:val="bullet"/>
      <w:lvlText w:val=""/>
      <w:lvlJc w:val="left"/>
      <w:pPr>
        <w:tabs>
          <w:tab w:val="num" w:pos="2160"/>
        </w:tabs>
        <w:ind w:left="2160" w:hanging="360"/>
      </w:pPr>
      <w:rPr>
        <w:rFonts w:ascii="Wingdings" w:hAnsi="Wingdings" w:hint="default"/>
      </w:rPr>
    </w:lvl>
    <w:lvl w:ilvl="3" w:tplc="067AB820" w:tentative="1">
      <w:start w:val="1"/>
      <w:numFmt w:val="bullet"/>
      <w:lvlText w:val=""/>
      <w:lvlJc w:val="left"/>
      <w:pPr>
        <w:tabs>
          <w:tab w:val="num" w:pos="2880"/>
        </w:tabs>
        <w:ind w:left="2880" w:hanging="360"/>
      </w:pPr>
      <w:rPr>
        <w:rFonts w:ascii="Wingdings" w:hAnsi="Wingdings" w:hint="default"/>
      </w:rPr>
    </w:lvl>
    <w:lvl w:ilvl="4" w:tplc="5194273A" w:tentative="1">
      <w:start w:val="1"/>
      <w:numFmt w:val="bullet"/>
      <w:lvlText w:val=""/>
      <w:lvlJc w:val="left"/>
      <w:pPr>
        <w:tabs>
          <w:tab w:val="num" w:pos="3600"/>
        </w:tabs>
        <w:ind w:left="3600" w:hanging="360"/>
      </w:pPr>
      <w:rPr>
        <w:rFonts w:ascii="Wingdings" w:hAnsi="Wingdings" w:hint="default"/>
      </w:rPr>
    </w:lvl>
    <w:lvl w:ilvl="5" w:tplc="43569522" w:tentative="1">
      <w:start w:val="1"/>
      <w:numFmt w:val="bullet"/>
      <w:lvlText w:val=""/>
      <w:lvlJc w:val="left"/>
      <w:pPr>
        <w:tabs>
          <w:tab w:val="num" w:pos="4320"/>
        </w:tabs>
        <w:ind w:left="4320" w:hanging="360"/>
      </w:pPr>
      <w:rPr>
        <w:rFonts w:ascii="Wingdings" w:hAnsi="Wingdings" w:hint="default"/>
      </w:rPr>
    </w:lvl>
    <w:lvl w:ilvl="6" w:tplc="D6C275F6" w:tentative="1">
      <w:start w:val="1"/>
      <w:numFmt w:val="bullet"/>
      <w:lvlText w:val=""/>
      <w:lvlJc w:val="left"/>
      <w:pPr>
        <w:tabs>
          <w:tab w:val="num" w:pos="5040"/>
        </w:tabs>
        <w:ind w:left="5040" w:hanging="360"/>
      </w:pPr>
      <w:rPr>
        <w:rFonts w:ascii="Wingdings" w:hAnsi="Wingdings" w:hint="default"/>
      </w:rPr>
    </w:lvl>
    <w:lvl w:ilvl="7" w:tplc="F5FA2346" w:tentative="1">
      <w:start w:val="1"/>
      <w:numFmt w:val="bullet"/>
      <w:lvlText w:val=""/>
      <w:lvlJc w:val="left"/>
      <w:pPr>
        <w:tabs>
          <w:tab w:val="num" w:pos="5760"/>
        </w:tabs>
        <w:ind w:left="5760" w:hanging="360"/>
      </w:pPr>
      <w:rPr>
        <w:rFonts w:ascii="Wingdings" w:hAnsi="Wingdings" w:hint="default"/>
      </w:rPr>
    </w:lvl>
    <w:lvl w:ilvl="8" w:tplc="837EFBAE"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7CD10C1"/>
    <w:multiLevelType w:val="hybridMultilevel"/>
    <w:tmpl w:val="16EA7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83835CA"/>
    <w:multiLevelType w:val="hybridMultilevel"/>
    <w:tmpl w:val="922AC556"/>
    <w:lvl w:ilvl="0" w:tplc="1076EB00">
      <w:start w:val="2"/>
      <w:numFmt w:val="decimal"/>
      <w:lvlText w:val="%1."/>
      <w:lvlJc w:val="left"/>
      <w:pPr>
        <w:tabs>
          <w:tab w:val="num" w:pos="720"/>
        </w:tabs>
        <w:ind w:left="720" w:hanging="360"/>
      </w:pPr>
    </w:lvl>
    <w:lvl w:ilvl="1" w:tplc="0B0E85DE">
      <w:start w:val="1"/>
      <w:numFmt w:val="decimal"/>
      <w:lvlText w:val="%2."/>
      <w:lvlJc w:val="left"/>
      <w:pPr>
        <w:tabs>
          <w:tab w:val="num" w:pos="1440"/>
        </w:tabs>
        <w:ind w:left="1440" w:hanging="360"/>
      </w:pPr>
    </w:lvl>
    <w:lvl w:ilvl="2" w:tplc="FE386B36" w:tentative="1">
      <w:start w:val="1"/>
      <w:numFmt w:val="decimal"/>
      <w:lvlText w:val="%3."/>
      <w:lvlJc w:val="left"/>
      <w:pPr>
        <w:tabs>
          <w:tab w:val="num" w:pos="2160"/>
        </w:tabs>
        <w:ind w:left="2160" w:hanging="360"/>
      </w:pPr>
    </w:lvl>
    <w:lvl w:ilvl="3" w:tplc="61624CDE" w:tentative="1">
      <w:start w:val="1"/>
      <w:numFmt w:val="decimal"/>
      <w:lvlText w:val="%4."/>
      <w:lvlJc w:val="left"/>
      <w:pPr>
        <w:tabs>
          <w:tab w:val="num" w:pos="2880"/>
        </w:tabs>
        <w:ind w:left="2880" w:hanging="360"/>
      </w:pPr>
    </w:lvl>
    <w:lvl w:ilvl="4" w:tplc="3B90834A" w:tentative="1">
      <w:start w:val="1"/>
      <w:numFmt w:val="decimal"/>
      <w:lvlText w:val="%5."/>
      <w:lvlJc w:val="left"/>
      <w:pPr>
        <w:tabs>
          <w:tab w:val="num" w:pos="3600"/>
        </w:tabs>
        <w:ind w:left="3600" w:hanging="360"/>
      </w:pPr>
    </w:lvl>
    <w:lvl w:ilvl="5" w:tplc="0F06C96C" w:tentative="1">
      <w:start w:val="1"/>
      <w:numFmt w:val="decimal"/>
      <w:lvlText w:val="%6."/>
      <w:lvlJc w:val="left"/>
      <w:pPr>
        <w:tabs>
          <w:tab w:val="num" w:pos="4320"/>
        </w:tabs>
        <w:ind w:left="4320" w:hanging="360"/>
      </w:pPr>
    </w:lvl>
    <w:lvl w:ilvl="6" w:tplc="BAA24E32" w:tentative="1">
      <w:start w:val="1"/>
      <w:numFmt w:val="decimal"/>
      <w:lvlText w:val="%7."/>
      <w:lvlJc w:val="left"/>
      <w:pPr>
        <w:tabs>
          <w:tab w:val="num" w:pos="5040"/>
        </w:tabs>
        <w:ind w:left="5040" w:hanging="360"/>
      </w:pPr>
    </w:lvl>
    <w:lvl w:ilvl="7" w:tplc="29BEC1F8" w:tentative="1">
      <w:start w:val="1"/>
      <w:numFmt w:val="decimal"/>
      <w:lvlText w:val="%8."/>
      <w:lvlJc w:val="left"/>
      <w:pPr>
        <w:tabs>
          <w:tab w:val="num" w:pos="5760"/>
        </w:tabs>
        <w:ind w:left="5760" w:hanging="360"/>
      </w:pPr>
    </w:lvl>
    <w:lvl w:ilvl="8" w:tplc="E0A4A534" w:tentative="1">
      <w:start w:val="1"/>
      <w:numFmt w:val="decimal"/>
      <w:lvlText w:val="%9."/>
      <w:lvlJc w:val="left"/>
      <w:pPr>
        <w:tabs>
          <w:tab w:val="num" w:pos="6480"/>
        </w:tabs>
        <w:ind w:left="6480" w:hanging="360"/>
      </w:pPr>
    </w:lvl>
  </w:abstractNum>
  <w:abstractNum w:abstractNumId="34" w15:restartNumberingAfterBreak="0">
    <w:nsid w:val="5AE30FBF"/>
    <w:multiLevelType w:val="hybridMultilevel"/>
    <w:tmpl w:val="BD7856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C876EE1"/>
    <w:multiLevelType w:val="hybridMultilevel"/>
    <w:tmpl w:val="2A50A9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F114CA6"/>
    <w:multiLevelType w:val="hybridMultilevel"/>
    <w:tmpl w:val="61C89F48"/>
    <w:lvl w:ilvl="0" w:tplc="2EDAD116">
      <w:start w:val="1"/>
      <w:numFmt w:val="lowerLetter"/>
      <w:lvlText w:val="%1."/>
      <w:lvlJc w:val="left"/>
      <w:pPr>
        <w:ind w:left="1080" w:hanging="360"/>
      </w:pPr>
      <w:rPr>
        <w:rFonts w:hint="default"/>
        <w:b w:val="0"/>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61ED0994"/>
    <w:multiLevelType w:val="hybridMultilevel"/>
    <w:tmpl w:val="4552D20E"/>
    <w:lvl w:ilvl="0" w:tplc="01965956">
      <w:start w:val="1"/>
      <w:numFmt w:val="bullet"/>
      <w:lvlText w:val=""/>
      <w:lvlJc w:val="left"/>
      <w:pPr>
        <w:tabs>
          <w:tab w:val="num" w:pos="720"/>
        </w:tabs>
        <w:ind w:left="720" w:hanging="360"/>
      </w:pPr>
      <w:rPr>
        <w:rFonts w:ascii="Wingdings" w:hAnsi="Wingdings" w:hint="default"/>
      </w:rPr>
    </w:lvl>
    <w:lvl w:ilvl="1" w:tplc="D2BA9F58" w:tentative="1">
      <w:start w:val="1"/>
      <w:numFmt w:val="bullet"/>
      <w:lvlText w:val=""/>
      <w:lvlJc w:val="left"/>
      <w:pPr>
        <w:tabs>
          <w:tab w:val="num" w:pos="1440"/>
        </w:tabs>
        <w:ind w:left="1440" w:hanging="360"/>
      </w:pPr>
      <w:rPr>
        <w:rFonts w:ascii="Wingdings" w:hAnsi="Wingdings" w:hint="default"/>
      </w:rPr>
    </w:lvl>
    <w:lvl w:ilvl="2" w:tplc="9EF23928" w:tentative="1">
      <w:start w:val="1"/>
      <w:numFmt w:val="bullet"/>
      <w:lvlText w:val=""/>
      <w:lvlJc w:val="left"/>
      <w:pPr>
        <w:tabs>
          <w:tab w:val="num" w:pos="2160"/>
        </w:tabs>
        <w:ind w:left="2160" w:hanging="360"/>
      </w:pPr>
      <w:rPr>
        <w:rFonts w:ascii="Wingdings" w:hAnsi="Wingdings" w:hint="default"/>
      </w:rPr>
    </w:lvl>
    <w:lvl w:ilvl="3" w:tplc="1CAA1DB4" w:tentative="1">
      <w:start w:val="1"/>
      <w:numFmt w:val="bullet"/>
      <w:lvlText w:val=""/>
      <w:lvlJc w:val="left"/>
      <w:pPr>
        <w:tabs>
          <w:tab w:val="num" w:pos="2880"/>
        </w:tabs>
        <w:ind w:left="2880" w:hanging="360"/>
      </w:pPr>
      <w:rPr>
        <w:rFonts w:ascii="Wingdings" w:hAnsi="Wingdings" w:hint="default"/>
      </w:rPr>
    </w:lvl>
    <w:lvl w:ilvl="4" w:tplc="E3143008" w:tentative="1">
      <w:start w:val="1"/>
      <w:numFmt w:val="bullet"/>
      <w:lvlText w:val=""/>
      <w:lvlJc w:val="left"/>
      <w:pPr>
        <w:tabs>
          <w:tab w:val="num" w:pos="3600"/>
        </w:tabs>
        <w:ind w:left="3600" w:hanging="360"/>
      </w:pPr>
      <w:rPr>
        <w:rFonts w:ascii="Wingdings" w:hAnsi="Wingdings" w:hint="default"/>
      </w:rPr>
    </w:lvl>
    <w:lvl w:ilvl="5" w:tplc="08FE6E66" w:tentative="1">
      <w:start w:val="1"/>
      <w:numFmt w:val="bullet"/>
      <w:lvlText w:val=""/>
      <w:lvlJc w:val="left"/>
      <w:pPr>
        <w:tabs>
          <w:tab w:val="num" w:pos="4320"/>
        </w:tabs>
        <w:ind w:left="4320" w:hanging="360"/>
      </w:pPr>
      <w:rPr>
        <w:rFonts w:ascii="Wingdings" w:hAnsi="Wingdings" w:hint="default"/>
      </w:rPr>
    </w:lvl>
    <w:lvl w:ilvl="6" w:tplc="CA42B8D2" w:tentative="1">
      <w:start w:val="1"/>
      <w:numFmt w:val="bullet"/>
      <w:lvlText w:val=""/>
      <w:lvlJc w:val="left"/>
      <w:pPr>
        <w:tabs>
          <w:tab w:val="num" w:pos="5040"/>
        </w:tabs>
        <w:ind w:left="5040" w:hanging="360"/>
      </w:pPr>
      <w:rPr>
        <w:rFonts w:ascii="Wingdings" w:hAnsi="Wingdings" w:hint="default"/>
      </w:rPr>
    </w:lvl>
    <w:lvl w:ilvl="7" w:tplc="BE58C1A4" w:tentative="1">
      <w:start w:val="1"/>
      <w:numFmt w:val="bullet"/>
      <w:lvlText w:val=""/>
      <w:lvlJc w:val="left"/>
      <w:pPr>
        <w:tabs>
          <w:tab w:val="num" w:pos="5760"/>
        </w:tabs>
        <w:ind w:left="5760" w:hanging="360"/>
      </w:pPr>
      <w:rPr>
        <w:rFonts w:ascii="Wingdings" w:hAnsi="Wingdings" w:hint="default"/>
      </w:rPr>
    </w:lvl>
    <w:lvl w:ilvl="8" w:tplc="62248C28"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2521F21"/>
    <w:multiLevelType w:val="hybridMultilevel"/>
    <w:tmpl w:val="DD1C1DA4"/>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8251084"/>
    <w:multiLevelType w:val="hybridMultilevel"/>
    <w:tmpl w:val="B156A964"/>
    <w:lvl w:ilvl="0" w:tplc="0EEE215A">
      <w:start w:val="1"/>
      <w:numFmt w:val="decimal"/>
      <w:lvlText w:val="%1."/>
      <w:lvlJc w:val="left"/>
      <w:pPr>
        <w:tabs>
          <w:tab w:val="num" w:pos="720"/>
        </w:tabs>
        <w:ind w:left="720" w:hanging="360"/>
      </w:pPr>
    </w:lvl>
    <w:lvl w:ilvl="1" w:tplc="0256EE8C">
      <w:start w:val="1"/>
      <w:numFmt w:val="decimal"/>
      <w:lvlText w:val="%2."/>
      <w:lvlJc w:val="left"/>
      <w:pPr>
        <w:tabs>
          <w:tab w:val="num" w:pos="1440"/>
        </w:tabs>
        <w:ind w:left="1440" w:hanging="360"/>
      </w:pPr>
    </w:lvl>
    <w:lvl w:ilvl="2" w:tplc="35AC92E0">
      <w:start w:val="23"/>
      <w:numFmt w:val="bullet"/>
      <w:lvlText w:val="•"/>
      <w:lvlJc w:val="left"/>
      <w:pPr>
        <w:tabs>
          <w:tab w:val="num" w:pos="2160"/>
        </w:tabs>
        <w:ind w:left="2160" w:hanging="360"/>
      </w:pPr>
      <w:rPr>
        <w:rFonts w:ascii="Arial" w:hAnsi="Arial" w:hint="default"/>
      </w:rPr>
    </w:lvl>
    <w:lvl w:ilvl="3" w:tplc="09B84054">
      <w:start w:val="23"/>
      <w:numFmt w:val="bullet"/>
      <w:lvlText w:val="•"/>
      <w:lvlJc w:val="left"/>
      <w:pPr>
        <w:tabs>
          <w:tab w:val="num" w:pos="2880"/>
        </w:tabs>
        <w:ind w:left="2880" w:hanging="360"/>
      </w:pPr>
      <w:rPr>
        <w:rFonts w:ascii="Arial" w:hAnsi="Arial" w:hint="default"/>
      </w:rPr>
    </w:lvl>
    <w:lvl w:ilvl="4" w:tplc="3F920F12">
      <w:start w:val="23"/>
      <w:numFmt w:val="bullet"/>
      <w:lvlText w:val=""/>
      <w:lvlJc w:val="left"/>
      <w:pPr>
        <w:tabs>
          <w:tab w:val="num" w:pos="3600"/>
        </w:tabs>
        <w:ind w:left="3600" w:hanging="360"/>
      </w:pPr>
      <w:rPr>
        <w:rFonts w:ascii="Wingdings" w:hAnsi="Wingdings" w:hint="default"/>
      </w:rPr>
    </w:lvl>
    <w:lvl w:ilvl="5" w:tplc="87CAE0DE" w:tentative="1">
      <w:start w:val="1"/>
      <w:numFmt w:val="decimal"/>
      <w:lvlText w:val="%6."/>
      <w:lvlJc w:val="left"/>
      <w:pPr>
        <w:tabs>
          <w:tab w:val="num" w:pos="4320"/>
        </w:tabs>
        <w:ind w:left="4320" w:hanging="360"/>
      </w:pPr>
    </w:lvl>
    <w:lvl w:ilvl="6" w:tplc="2F86A40C" w:tentative="1">
      <w:start w:val="1"/>
      <w:numFmt w:val="decimal"/>
      <w:lvlText w:val="%7."/>
      <w:lvlJc w:val="left"/>
      <w:pPr>
        <w:tabs>
          <w:tab w:val="num" w:pos="5040"/>
        </w:tabs>
        <w:ind w:left="5040" w:hanging="360"/>
      </w:pPr>
    </w:lvl>
    <w:lvl w:ilvl="7" w:tplc="ED4C03D6" w:tentative="1">
      <w:start w:val="1"/>
      <w:numFmt w:val="decimal"/>
      <w:lvlText w:val="%8."/>
      <w:lvlJc w:val="left"/>
      <w:pPr>
        <w:tabs>
          <w:tab w:val="num" w:pos="5760"/>
        </w:tabs>
        <w:ind w:left="5760" w:hanging="360"/>
      </w:pPr>
    </w:lvl>
    <w:lvl w:ilvl="8" w:tplc="A9A22A7A" w:tentative="1">
      <w:start w:val="1"/>
      <w:numFmt w:val="decimal"/>
      <w:lvlText w:val="%9."/>
      <w:lvlJc w:val="left"/>
      <w:pPr>
        <w:tabs>
          <w:tab w:val="num" w:pos="6480"/>
        </w:tabs>
        <w:ind w:left="6480" w:hanging="360"/>
      </w:pPr>
    </w:lvl>
  </w:abstractNum>
  <w:abstractNum w:abstractNumId="40" w15:restartNumberingAfterBreak="0">
    <w:nsid w:val="694F41A7"/>
    <w:multiLevelType w:val="hybridMultilevel"/>
    <w:tmpl w:val="E64445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B492105"/>
    <w:multiLevelType w:val="hybridMultilevel"/>
    <w:tmpl w:val="61C89F48"/>
    <w:lvl w:ilvl="0" w:tplc="2EDAD116">
      <w:start w:val="1"/>
      <w:numFmt w:val="lowerLetter"/>
      <w:lvlText w:val="%1."/>
      <w:lvlJc w:val="left"/>
      <w:pPr>
        <w:ind w:left="1080" w:hanging="360"/>
      </w:pPr>
      <w:rPr>
        <w:rFonts w:hint="default"/>
        <w:b w:val="0"/>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7F2631A6"/>
    <w:multiLevelType w:val="hybridMultilevel"/>
    <w:tmpl w:val="EB6888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F4558E5"/>
    <w:multiLevelType w:val="hybridMultilevel"/>
    <w:tmpl w:val="0FC2F644"/>
    <w:lvl w:ilvl="0" w:tplc="146264D6">
      <w:start w:val="1"/>
      <w:numFmt w:val="bullet"/>
      <w:lvlText w:val=""/>
      <w:lvlJc w:val="left"/>
      <w:pPr>
        <w:tabs>
          <w:tab w:val="num" w:pos="720"/>
        </w:tabs>
        <w:ind w:left="720" w:hanging="360"/>
      </w:pPr>
      <w:rPr>
        <w:rFonts w:ascii="Wingdings" w:hAnsi="Wingdings" w:hint="default"/>
      </w:rPr>
    </w:lvl>
    <w:lvl w:ilvl="1" w:tplc="EBFA58C2">
      <w:start w:val="1"/>
      <w:numFmt w:val="bullet"/>
      <w:lvlText w:val=""/>
      <w:lvlJc w:val="left"/>
      <w:pPr>
        <w:tabs>
          <w:tab w:val="num" w:pos="1440"/>
        </w:tabs>
        <w:ind w:left="1440" w:hanging="360"/>
      </w:pPr>
      <w:rPr>
        <w:rFonts w:ascii="Wingdings" w:hAnsi="Wingdings" w:hint="default"/>
      </w:rPr>
    </w:lvl>
    <w:lvl w:ilvl="2" w:tplc="9E943040" w:tentative="1">
      <w:start w:val="1"/>
      <w:numFmt w:val="bullet"/>
      <w:lvlText w:val=""/>
      <w:lvlJc w:val="left"/>
      <w:pPr>
        <w:tabs>
          <w:tab w:val="num" w:pos="2160"/>
        </w:tabs>
        <w:ind w:left="2160" w:hanging="360"/>
      </w:pPr>
      <w:rPr>
        <w:rFonts w:ascii="Wingdings" w:hAnsi="Wingdings" w:hint="default"/>
      </w:rPr>
    </w:lvl>
    <w:lvl w:ilvl="3" w:tplc="6DFE03D0" w:tentative="1">
      <w:start w:val="1"/>
      <w:numFmt w:val="bullet"/>
      <w:lvlText w:val=""/>
      <w:lvlJc w:val="left"/>
      <w:pPr>
        <w:tabs>
          <w:tab w:val="num" w:pos="2880"/>
        </w:tabs>
        <w:ind w:left="2880" w:hanging="360"/>
      </w:pPr>
      <w:rPr>
        <w:rFonts w:ascii="Wingdings" w:hAnsi="Wingdings" w:hint="default"/>
      </w:rPr>
    </w:lvl>
    <w:lvl w:ilvl="4" w:tplc="C516978A" w:tentative="1">
      <w:start w:val="1"/>
      <w:numFmt w:val="bullet"/>
      <w:lvlText w:val=""/>
      <w:lvlJc w:val="left"/>
      <w:pPr>
        <w:tabs>
          <w:tab w:val="num" w:pos="3600"/>
        </w:tabs>
        <w:ind w:left="3600" w:hanging="360"/>
      </w:pPr>
      <w:rPr>
        <w:rFonts w:ascii="Wingdings" w:hAnsi="Wingdings" w:hint="default"/>
      </w:rPr>
    </w:lvl>
    <w:lvl w:ilvl="5" w:tplc="07E67D46" w:tentative="1">
      <w:start w:val="1"/>
      <w:numFmt w:val="bullet"/>
      <w:lvlText w:val=""/>
      <w:lvlJc w:val="left"/>
      <w:pPr>
        <w:tabs>
          <w:tab w:val="num" w:pos="4320"/>
        </w:tabs>
        <w:ind w:left="4320" w:hanging="360"/>
      </w:pPr>
      <w:rPr>
        <w:rFonts w:ascii="Wingdings" w:hAnsi="Wingdings" w:hint="default"/>
      </w:rPr>
    </w:lvl>
    <w:lvl w:ilvl="6" w:tplc="665090A8" w:tentative="1">
      <w:start w:val="1"/>
      <w:numFmt w:val="bullet"/>
      <w:lvlText w:val=""/>
      <w:lvlJc w:val="left"/>
      <w:pPr>
        <w:tabs>
          <w:tab w:val="num" w:pos="5040"/>
        </w:tabs>
        <w:ind w:left="5040" w:hanging="360"/>
      </w:pPr>
      <w:rPr>
        <w:rFonts w:ascii="Wingdings" w:hAnsi="Wingdings" w:hint="default"/>
      </w:rPr>
    </w:lvl>
    <w:lvl w:ilvl="7" w:tplc="E4FA0658" w:tentative="1">
      <w:start w:val="1"/>
      <w:numFmt w:val="bullet"/>
      <w:lvlText w:val=""/>
      <w:lvlJc w:val="left"/>
      <w:pPr>
        <w:tabs>
          <w:tab w:val="num" w:pos="5760"/>
        </w:tabs>
        <w:ind w:left="5760" w:hanging="360"/>
      </w:pPr>
      <w:rPr>
        <w:rFonts w:ascii="Wingdings" w:hAnsi="Wingdings" w:hint="default"/>
      </w:rPr>
    </w:lvl>
    <w:lvl w:ilvl="8" w:tplc="C4E29262" w:tentative="1">
      <w:start w:val="1"/>
      <w:numFmt w:val="bullet"/>
      <w:lvlText w:val=""/>
      <w:lvlJc w:val="left"/>
      <w:pPr>
        <w:tabs>
          <w:tab w:val="num" w:pos="6480"/>
        </w:tabs>
        <w:ind w:left="6480" w:hanging="360"/>
      </w:pPr>
      <w:rPr>
        <w:rFonts w:ascii="Wingdings" w:hAnsi="Wingdings" w:hint="default"/>
      </w:rPr>
    </w:lvl>
  </w:abstractNum>
  <w:num w:numId="1">
    <w:abstractNumId w:val="34"/>
  </w:num>
  <w:num w:numId="2">
    <w:abstractNumId w:val="2"/>
  </w:num>
  <w:num w:numId="3">
    <w:abstractNumId w:val="24"/>
  </w:num>
  <w:num w:numId="4">
    <w:abstractNumId w:val="10"/>
  </w:num>
  <w:num w:numId="5">
    <w:abstractNumId w:val="35"/>
  </w:num>
  <w:num w:numId="6">
    <w:abstractNumId w:val="7"/>
  </w:num>
  <w:num w:numId="7">
    <w:abstractNumId w:val="5"/>
  </w:num>
  <w:num w:numId="8">
    <w:abstractNumId w:val="40"/>
  </w:num>
  <w:num w:numId="9">
    <w:abstractNumId w:val="6"/>
  </w:num>
  <w:num w:numId="10">
    <w:abstractNumId w:val="9"/>
  </w:num>
  <w:num w:numId="11">
    <w:abstractNumId w:val="21"/>
  </w:num>
  <w:num w:numId="12">
    <w:abstractNumId w:val="3"/>
  </w:num>
  <w:num w:numId="13">
    <w:abstractNumId w:val="32"/>
  </w:num>
  <w:num w:numId="14">
    <w:abstractNumId w:val="20"/>
  </w:num>
  <w:num w:numId="15">
    <w:abstractNumId w:val="42"/>
  </w:num>
  <w:num w:numId="16">
    <w:abstractNumId w:val="8"/>
  </w:num>
  <w:num w:numId="17">
    <w:abstractNumId w:val="13"/>
  </w:num>
  <w:num w:numId="18">
    <w:abstractNumId w:val="22"/>
  </w:num>
  <w:num w:numId="19">
    <w:abstractNumId w:val="19"/>
  </w:num>
  <w:num w:numId="20">
    <w:abstractNumId w:val="38"/>
  </w:num>
  <w:num w:numId="21">
    <w:abstractNumId w:val="41"/>
  </w:num>
  <w:num w:numId="22">
    <w:abstractNumId w:val="36"/>
  </w:num>
  <w:num w:numId="23">
    <w:abstractNumId w:val="23"/>
  </w:num>
  <w:num w:numId="24">
    <w:abstractNumId w:val="1"/>
  </w:num>
  <w:num w:numId="25">
    <w:abstractNumId w:val="30"/>
  </w:num>
  <w:num w:numId="26">
    <w:abstractNumId w:val="31"/>
  </w:num>
  <w:num w:numId="27">
    <w:abstractNumId w:val="39"/>
  </w:num>
  <w:num w:numId="28">
    <w:abstractNumId w:val="29"/>
  </w:num>
  <w:num w:numId="29">
    <w:abstractNumId w:val="0"/>
  </w:num>
  <w:num w:numId="30">
    <w:abstractNumId w:val="17"/>
  </w:num>
  <w:num w:numId="31">
    <w:abstractNumId w:val="18"/>
  </w:num>
  <w:num w:numId="32">
    <w:abstractNumId w:val="43"/>
  </w:num>
  <w:num w:numId="33">
    <w:abstractNumId w:val="25"/>
  </w:num>
  <w:num w:numId="34">
    <w:abstractNumId w:val="26"/>
  </w:num>
  <w:num w:numId="35">
    <w:abstractNumId w:val="14"/>
  </w:num>
  <w:num w:numId="36">
    <w:abstractNumId w:val="37"/>
  </w:num>
  <w:num w:numId="37">
    <w:abstractNumId w:val="27"/>
  </w:num>
  <w:num w:numId="38">
    <w:abstractNumId w:val="4"/>
  </w:num>
  <w:num w:numId="39">
    <w:abstractNumId w:val="12"/>
  </w:num>
  <w:num w:numId="40">
    <w:abstractNumId w:val="16"/>
  </w:num>
  <w:num w:numId="41">
    <w:abstractNumId w:val="11"/>
  </w:num>
  <w:num w:numId="42">
    <w:abstractNumId w:val="33"/>
  </w:num>
  <w:num w:numId="43">
    <w:abstractNumId w:val="15"/>
  </w:num>
  <w:num w:numId="44">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7A4B"/>
    <w:rsid w:val="000069E4"/>
    <w:rsid w:val="000279BC"/>
    <w:rsid w:val="0008140E"/>
    <w:rsid w:val="000A272B"/>
    <w:rsid w:val="000A5B1D"/>
    <w:rsid w:val="000B7A0E"/>
    <w:rsid w:val="000D4721"/>
    <w:rsid w:val="000E0F99"/>
    <w:rsid w:val="000E10B7"/>
    <w:rsid w:val="00117B19"/>
    <w:rsid w:val="0012145D"/>
    <w:rsid w:val="0018443B"/>
    <w:rsid w:val="00186DAB"/>
    <w:rsid w:val="001920E0"/>
    <w:rsid w:val="00194CF5"/>
    <w:rsid w:val="00195281"/>
    <w:rsid w:val="001A6095"/>
    <w:rsid w:val="001D6DFC"/>
    <w:rsid w:val="001F0641"/>
    <w:rsid w:val="001F54DB"/>
    <w:rsid w:val="00211158"/>
    <w:rsid w:val="00223F8A"/>
    <w:rsid w:val="002340DD"/>
    <w:rsid w:val="00250F42"/>
    <w:rsid w:val="002756DB"/>
    <w:rsid w:val="002A5BD8"/>
    <w:rsid w:val="002B66C3"/>
    <w:rsid w:val="002D4B58"/>
    <w:rsid w:val="002D7593"/>
    <w:rsid w:val="002E6A00"/>
    <w:rsid w:val="00310F88"/>
    <w:rsid w:val="003131B0"/>
    <w:rsid w:val="003216E9"/>
    <w:rsid w:val="0035750B"/>
    <w:rsid w:val="00370945"/>
    <w:rsid w:val="003B0E30"/>
    <w:rsid w:val="003B12DA"/>
    <w:rsid w:val="003B290A"/>
    <w:rsid w:val="003E65AA"/>
    <w:rsid w:val="00420757"/>
    <w:rsid w:val="00447F3A"/>
    <w:rsid w:val="0045305A"/>
    <w:rsid w:val="004E6B90"/>
    <w:rsid w:val="00503E76"/>
    <w:rsid w:val="00526F41"/>
    <w:rsid w:val="00553583"/>
    <w:rsid w:val="00583AD6"/>
    <w:rsid w:val="005E246C"/>
    <w:rsid w:val="005E3AD9"/>
    <w:rsid w:val="005F16AF"/>
    <w:rsid w:val="00611076"/>
    <w:rsid w:val="006115BD"/>
    <w:rsid w:val="00614E2E"/>
    <w:rsid w:val="006D2A40"/>
    <w:rsid w:val="006E4800"/>
    <w:rsid w:val="00724214"/>
    <w:rsid w:val="0073530E"/>
    <w:rsid w:val="00755748"/>
    <w:rsid w:val="007772F4"/>
    <w:rsid w:val="00784F59"/>
    <w:rsid w:val="007927A1"/>
    <w:rsid w:val="007A7888"/>
    <w:rsid w:val="007D2BE2"/>
    <w:rsid w:val="008058DA"/>
    <w:rsid w:val="00825AF5"/>
    <w:rsid w:val="00843F25"/>
    <w:rsid w:val="00852253"/>
    <w:rsid w:val="0089238E"/>
    <w:rsid w:val="00894B2B"/>
    <w:rsid w:val="008A6932"/>
    <w:rsid w:val="008E0912"/>
    <w:rsid w:val="009079F3"/>
    <w:rsid w:val="00912942"/>
    <w:rsid w:val="0093373D"/>
    <w:rsid w:val="00945156"/>
    <w:rsid w:val="0094671F"/>
    <w:rsid w:val="0096087B"/>
    <w:rsid w:val="009D0F79"/>
    <w:rsid w:val="009D28B6"/>
    <w:rsid w:val="009D2BE7"/>
    <w:rsid w:val="009E573E"/>
    <w:rsid w:val="00A0379B"/>
    <w:rsid w:val="00A05616"/>
    <w:rsid w:val="00A44CFF"/>
    <w:rsid w:val="00A53C2C"/>
    <w:rsid w:val="00A60882"/>
    <w:rsid w:val="00A8418C"/>
    <w:rsid w:val="00AA5492"/>
    <w:rsid w:val="00AE3DD2"/>
    <w:rsid w:val="00B05887"/>
    <w:rsid w:val="00B063D3"/>
    <w:rsid w:val="00B23366"/>
    <w:rsid w:val="00B37F57"/>
    <w:rsid w:val="00B76F67"/>
    <w:rsid w:val="00BA471C"/>
    <w:rsid w:val="00BB61F9"/>
    <w:rsid w:val="00BF131F"/>
    <w:rsid w:val="00C03356"/>
    <w:rsid w:val="00C135A5"/>
    <w:rsid w:val="00C26C15"/>
    <w:rsid w:val="00C51B41"/>
    <w:rsid w:val="00C70479"/>
    <w:rsid w:val="00CC2007"/>
    <w:rsid w:val="00CF4DB7"/>
    <w:rsid w:val="00D51D4F"/>
    <w:rsid w:val="00D56B13"/>
    <w:rsid w:val="00D906CE"/>
    <w:rsid w:val="00D91734"/>
    <w:rsid w:val="00D932DF"/>
    <w:rsid w:val="00DF4CCC"/>
    <w:rsid w:val="00E24D8F"/>
    <w:rsid w:val="00E66504"/>
    <w:rsid w:val="00EB5648"/>
    <w:rsid w:val="00EB7EEB"/>
    <w:rsid w:val="00EC4113"/>
    <w:rsid w:val="00EE03E0"/>
    <w:rsid w:val="00EE65BB"/>
    <w:rsid w:val="00F00441"/>
    <w:rsid w:val="00F25405"/>
    <w:rsid w:val="00F25560"/>
    <w:rsid w:val="00F349FB"/>
    <w:rsid w:val="00F51B5E"/>
    <w:rsid w:val="00F60FD9"/>
    <w:rsid w:val="00F806EB"/>
    <w:rsid w:val="00F85CC3"/>
    <w:rsid w:val="00FD13C0"/>
    <w:rsid w:val="00FD2996"/>
    <w:rsid w:val="00FE7A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4E728D4-BF93-4B45-8A1D-9DE0B690B7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D13C0"/>
    <w:pPr>
      <w:ind w:left="720"/>
      <w:contextualSpacing/>
    </w:pPr>
    <w:rPr>
      <w:rFonts w:asciiTheme="majorHAnsi" w:hAnsiTheme="majorHAnsi"/>
    </w:rPr>
  </w:style>
  <w:style w:type="paragraph" w:styleId="Heading1">
    <w:name w:val="heading 1"/>
    <w:basedOn w:val="Normal"/>
    <w:next w:val="Normal"/>
    <w:link w:val="Heading1Char"/>
    <w:uiPriority w:val="9"/>
    <w:qFormat/>
    <w:rsid w:val="00B05887"/>
    <w:pPr>
      <w:keepNext/>
      <w:keepLines/>
      <w:spacing w:before="240" w:after="0"/>
      <w:jc w:val="center"/>
      <w:outlineLvl w:val="0"/>
    </w:pPr>
    <w:rPr>
      <w:rFonts w:eastAsiaTheme="majorEastAsia"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945156"/>
    <w:pPr>
      <w:keepNext/>
      <w:keepLines/>
      <w:spacing w:before="40" w:after="0"/>
      <w:ind w:left="0"/>
      <w:outlineLvl w:val="1"/>
    </w:pPr>
    <w:rPr>
      <w:rFonts w:eastAsiaTheme="majorEastAsia" w:cstheme="majorBidi"/>
      <w:b/>
      <w:color w:val="365F91" w:themeColor="accent1" w:themeShade="BF"/>
      <w:sz w:val="26"/>
      <w:szCs w:val="26"/>
    </w:rPr>
  </w:style>
  <w:style w:type="paragraph" w:styleId="Heading3">
    <w:name w:val="heading 3"/>
    <w:basedOn w:val="Normal"/>
    <w:next w:val="Normal"/>
    <w:link w:val="Heading3Char"/>
    <w:uiPriority w:val="9"/>
    <w:unhideWhenUsed/>
    <w:qFormat/>
    <w:rsid w:val="00CC2007"/>
    <w:pPr>
      <w:keepNext/>
      <w:keepLines/>
      <w:spacing w:before="40" w:after="0"/>
      <w:outlineLvl w:val="2"/>
    </w:pPr>
    <w:rPr>
      <w:rFonts w:eastAsiaTheme="majorEastAsia"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6C15"/>
  </w:style>
  <w:style w:type="character" w:customStyle="1" w:styleId="Heading2Char">
    <w:name w:val="Heading 2 Char"/>
    <w:basedOn w:val="DefaultParagraphFont"/>
    <w:link w:val="Heading2"/>
    <w:uiPriority w:val="9"/>
    <w:rsid w:val="00945156"/>
    <w:rPr>
      <w:rFonts w:asciiTheme="majorHAnsi" w:eastAsiaTheme="majorEastAsia" w:hAnsiTheme="majorHAnsi" w:cstheme="majorBidi"/>
      <w:b/>
      <w:color w:val="365F91" w:themeColor="accent1" w:themeShade="BF"/>
      <w:sz w:val="26"/>
      <w:szCs w:val="26"/>
    </w:rPr>
  </w:style>
  <w:style w:type="character" w:customStyle="1" w:styleId="Heading1Char">
    <w:name w:val="Heading 1 Char"/>
    <w:basedOn w:val="DefaultParagraphFont"/>
    <w:link w:val="Heading1"/>
    <w:uiPriority w:val="9"/>
    <w:rsid w:val="00B05887"/>
    <w:rPr>
      <w:rFonts w:asciiTheme="majorHAnsi" w:eastAsiaTheme="majorEastAsia" w:hAnsiTheme="majorHAnsi" w:cstheme="majorBidi"/>
      <w:color w:val="365F91" w:themeColor="accent1" w:themeShade="BF"/>
      <w:sz w:val="32"/>
      <w:szCs w:val="32"/>
    </w:rPr>
  </w:style>
  <w:style w:type="paragraph" w:styleId="Header">
    <w:name w:val="header"/>
    <w:basedOn w:val="Normal"/>
    <w:link w:val="HeaderChar"/>
    <w:uiPriority w:val="99"/>
    <w:unhideWhenUsed/>
    <w:rsid w:val="00117B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B19"/>
  </w:style>
  <w:style w:type="paragraph" w:styleId="Footer">
    <w:name w:val="footer"/>
    <w:basedOn w:val="Normal"/>
    <w:link w:val="FooterChar"/>
    <w:uiPriority w:val="99"/>
    <w:unhideWhenUsed/>
    <w:rsid w:val="00117B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B19"/>
  </w:style>
  <w:style w:type="paragraph" w:styleId="TOCHeading">
    <w:name w:val="TOC Heading"/>
    <w:basedOn w:val="Heading1"/>
    <w:next w:val="Normal"/>
    <w:uiPriority w:val="39"/>
    <w:unhideWhenUsed/>
    <w:qFormat/>
    <w:rsid w:val="00A8418C"/>
    <w:pPr>
      <w:spacing w:line="259" w:lineRule="auto"/>
      <w:jc w:val="left"/>
      <w:outlineLvl w:val="9"/>
    </w:pPr>
  </w:style>
  <w:style w:type="paragraph" w:styleId="TOC1">
    <w:name w:val="toc 1"/>
    <w:basedOn w:val="Normal"/>
    <w:next w:val="Normal"/>
    <w:autoRedefine/>
    <w:uiPriority w:val="39"/>
    <w:unhideWhenUsed/>
    <w:rsid w:val="00A8418C"/>
    <w:pPr>
      <w:spacing w:after="100"/>
    </w:pPr>
  </w:style>
  <w:style w:type="paragraph" w:styleId="TOC2">
    <w:name w:val="toc 2"/>
    <w:basedOn w:val="Normal"/>
    <w:next w:val="Normal"/>
    <w:autoRedefine/>
    <w:uiPriority w:val="39"/>
    <w:unhideWhenUsed/>
    <w:rsid w:val="00A8418C"/>
    <w:pPr>
      <w:spacing w:after="100"/>
      <w:ind w:left="220"/>
    </w:pPr>
  </w:style>
  <w:style w:type="character" w:styleId="Hyperlink">
    <w:name w:val="Hyperlink"/>
    <w:basedOn w:val="DefaultParagraphFont"/>
    <w:uiPriority w:val="99"/>
    <w:unhideWhenUsed/>
    <w:rsid w:val="00A8418C"/>
    <w:rPr>
      <w:color w:val="0000FF" w:themeColor="hyperlink"/>
      <w:u w:val="single"/>
    </w:rPr>
  </w:style>
  <w:style w:type="character" w:customStyle="1" w:styleId="Heading3Char">
    <w:name w:val="Heading 3 Char"/>
    <w:basedOn w:val="DefaultParagraphFont"/>
    <w:link w:val="Heading3"/>
    <w:uiPriority w:val="9"/>
    <w:rsid w:val="00CC2007"/>
    <w:rPr>
      <w:rFonts w:asciiTheme="majorHAnsi" w:eastAsiaTheme="majorEastAsia" w:hAnsiTheme="majorHAnsi" w:cstheme="majorBidi"/>
      <w:color w:val="243F60" w:themeColor="accent1" w:themeShade="7F"/>
      <w:sz w:val="24"/>
      <w:szCs w:val="24"/>
    </w:rPr>
  </w:style>
  <w:style w:type="paragraph" w:styleId="TOC3">
    <w:name w:val="toc 3"/>
    <w:basedOn w:val="Normal"/>
    <w:next w:val="Normal"/>
    <w:autoRedefine/>
    <w:uiPriority w:val="39"/>
    <w:unhideWhenUsed/>
    <w:rsid w:val="00CC2007"/>
    <w:pPr>
      <w:spacing w:after="100"/>
      <w:ind w:left="440"/>
    </w:pPr>
  </w:style>
  <w:style w:type="paragraph" w:styleId="NoSpacing">
    <w:name w:val="No Spacing"/>
    <w:link w:val="NoSpacingChar"/>
    <w:uiPriority w:val="1"/>
    <w:qFormat/>
    <w:rsid w:val="00CC2007"/>
    <w:pPr>
      <w:spacing w:after="0" w:line="240" w:lineRule="auto"/>
    </w:pPr>
    <w:rPr>
      <w:rFonts w:eastAsiaTheme="minorEastAsia"/>
    </w:rPr>
  </w:style>
  <w:style w:type="character" w:customStyle="1" w:styleId="NoSpacingChar">
    <w:name w:val="No Spacing Char"/>
    <w:basedOn w:val="DefaultParagraphFont"/>
    <w:link w:val="NoSpacing"/>
    <w:uiPriority w:val="1"/>
    <w:rsid w:val="00CC2007"/>
    <w:rPr>
      <w:rFonts w:eastAsiaTheme="minorEastAsia"/>
    </w:rPr>
  </w:style>
  <w:style w:type="paragraph" w:customStyle="1" w:styleId="HeaderTitle">
    <w:name w:val="Header Title"/>
    <w:basedOn w:val="Normal"/>
    <w:autoRedefine/>
    <w:qFormat/>
    <w:rsid w:val="005F16AF"/>
    <w:pPr>
      <w:widowControl w:val="0"/>
      <w:autoSpaceDE w:val="0"/>
      <w:autoSpaceDN w:val="0"/>
      <w:adjustRightInd w:val="0"/>
      <w:spacing w:after="0" w:line="240" w:lineRule="auto"/>
      <w:ind w:left="0"/>
      <w:textAlignment w:val="center"/>
    </w:pPr>
    <w:rPr>
      <w:rFonts w:ascii="Arial" w:eastAsiaTheme="minorEastAsia" w:hAnsi="Arial" w:cs="PlayfairDisplay-Bold"/>
      <w:b/>
      <w:bCs/>
      <w:color w:val="007FA3"/>
      <w:sz w:val="20"/>
      <w:szCs w:val="20"/>
      <w:lang w:val="en-GB"/>
    </w:rPr>
  </w:style>
  <w:style w:type="paragraph" w:customStyle="1" w:styleId="Address">
    <w:name w:val="Address"/>
    <w:basedOn w:val="Normal"/>
    <w:uiPriority w:val="99"/>
    <w:rsid w:val="005F16AF"/>
    <w:pPr>
      <w:widowControl w:val="0"/>
      <w:tabs>
        <w:tab w:val="left" w:pos="227"/>
      </w:tabs>
      <w:suppressAutoHyphens/>
      <w:autoSpaceDE w:val="0"/>
      <w:autoSpaceDN w:val="0"/>
      <w:adjustRightInd w:val="0"/>
      <w:spacing w:after="120" w:line="220" w:lineRule="atLeast"/>
      <w:ind w:left="0"/>
      <w:contextualSpacing w:val="0"/>
      <w:textAlignment w:val="center"/>
    </w:pPr>
    <w:rPr>
      <w:rFonts w:ascii="OpenSans" w:eastAsiaTheme="minorEastAsia" w:hAnsi="OpenSans" w:cs="OpenSans"/>
      <w:color w:val="3E3B38"/>
      <w:sz w:val="18"/>
      <w:szCs w:val="18"/>
      <w:lang w:val="en-GB"/>
    </w:rPr>
  </w:style>
  <w:style w:type="paragraph" w:customStyle="1" w:styleId="HeaderBody">
    <w:name w:val="Header Body"/>
    <w:basedOn w:val="Address"/>
    <w:autoRedefine/>
    <w:qFormat/>
    <w:rsid w:val="005F16AF"/>
    <w:pPr>
      <w:spacing w:after="0" w:line="240" w:lineRule="auto"/>
      <w:contextualSpacing/>
    </w:pPr>
    <w:rPr>
      <w:rFonts w:ascii="Arial" w:hAnsi="Arial"/>
      <w:color w:val="0D0D0D" w:themeColor="text1" w:themeTint="F2"/>
      <w:sz w:val="16"/>
    </w:rPr>
  </w:style>
  <w:style w:type="character" w:customStyle="1" w:styleId="AddressInformationOpenSansBold">
    <w:name w:val="Address Information Open Sans Bold"/>
    <w:uiPriority w:val="99"/>
    <w:rsid w:val="005F16AF"/>
    <w:rPr>
      <w:rFonts w:ascii="OpenSans-Bold" w:hAnsi="OpenSans-Bold" w:cs="OpenSans-Bold"/>
      <w:b/>
      <w:bCs/>
      <w:color w:val="3E3B38"/>
      <w:sz w:val="17"/>
      <w:szCs w:val="17"/>
    </w:rPr>
  </w:style>
  <w:style w:type="table" w:styleId="TableGrid">
    <w:name w:val="Table Grid"/>
    <w:basedOn w:val="TableNormal"/>
    <w:rsid w:val="005F16AF"/>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85CC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85CC3"/>
    <w:rPr>
      <w:rFonts w:ascii="Segoe UI" w:hAnsi="Segoe UI" w:cs="Segoe UI"/>
      <w:sz w:val="18"/>
      <w:szCs w:val="18"/>
    </w:rPr>
  </w:style>
  <w:style w:type="paragraph" w:styleId="NormalWeb">
    <w:name w:val="Normal (Web)"/>
    <w:basedOn w:val="Normal"/>
    <w:uiPriority w:val="99"/>
    <w:semiHidden/>
    <w:unhideWhenUsed/>
    <w:rsid w:val="00FD13C0"/>
    <w:pPr>
      <w:spacing w:before="100" w:beforeAutospacing="1" w:after="100" w:afterAutospacing="1" w:line="240" w:lineRule="auto"/>
      <w:ind w:left="0"/>
      <w:contextualSpacing w:val="0"/>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5281010">
      <w:bodyDiv w:val="1"/>
      <w:marLeft w:val="0"/>
      <w:marRight w:val="0"/>
      <w:marTop w:val="0"/>
      <w:marBottom w:val="0"/>
      <w:divBdr>
        <w:top w:val="none" w:sz="0" w:space="0" w:color="auto"/>
        <w:left w:val="none" w:sz="0" w:space="0" w:color="auto"/>
        <w:bottom w:val="none" w:sz="0" w:space="0" w:color="auto"/>
        <w:right w:val="none" w:sz="0" w:space="0" w:color="auto"/>
      </w:divBdr>
      <w:divsChild>
        <w:div w:id="1872914188">
          <w:marLeft w:val="547"/>
          <w:marRight w:val="0"/>
          <w:marTop w:val="134"/>
          <w:marBottom w:val="0"/>
          <w:divBdr>
            <w:top w:val="none" w:sz="0" w:space="0" w:color="auto"/>
            <w:left w:val="none" w:sz="0" w:space="0" w:color="auto"/>
            <w:bottom w:val="none" w:sz="0" w:space="0" w:color="auto"/>
            <w:right w:val="none" w:sz="0" w:space="0" w:color="auto"/>
          </w:divBdr>
        </w:div>
        <w:div w:id="610818706">
          <w:marLeft w:val="1166"/>
          <w:marRight w:val="0"/>
          <w:marTop w:val="0"/>
          <w:marBottom w:val="0"/>
          <w:divBdr>
            <w:top w:val="none" w:sz="0" w:space="0" w:color="auto"/>
            <w:left w:val="none" w:sz="0" w:space="0" w:color="auto"/>
            <w:bottom w:val="none" w:sz="0" w:space="0" w:color="auto"/>
            <w:right w:val="none" w:sz="0" w:space="0" w:color="auto"/>
          </w:divBdr>
        </w:div>
        <w:div w:id="390079121">
          <w:marLeft w:val="1166"/>
          <w:marRight w:val="0"/>
          <w:marTop w:val="0"/>
          <w:marBottom w:val="0"/>
          <w:divBdr>
            <w:top w:val="none" w:sz="0" w:space="0" w:color="auto"/>
            <w:left w:val="none" w:sz="0" w:space="0" w:color="auto"/>
            <w:bottom w:val="none" w:sz="0" w:space="0" w:color="auto"/>
            <w:right w:val="none" w:sz="0" w:space="0" w:color="auto"/>
          </w:divBdr>
        </w:div>
        <w:div w:id="1800226522">
          <w:marLeft w:val="547"/>
          <w:marRight w:val="0"/>
          <w:marTop w:val="134"/>
          <w:marBottom w:val="0"/>
          <w:divBdr>
            <w:top w:val="none" w:sz="0" w:space="0" w:color="auto"/>
            <w:left w:val="none" w:sz="0" w:space="0" w:color="auto"/>
            <w:bottom w:val="none" w:sz="0" w:space="0" w:color="auto"/>
            <w:right w:val="none" w:sz="0" w:space="0" w:color="auto"/>
          </w:divBdr>
        </w:div>
        <w:div w:id="1903521015">
          <w:marLeft w:val="547"/>
          <w:marRight w:val="0"/>
          <w:marTop w:val="134"/>
          <w:marBottom w:val="0"/>
          <w:divBdr>
            <w:top w:val="none" w:sz="0" w:space="0" w:color="auto"/>
            <w:left w:val="none" w:sz="0" w:space="0" w:color="auto"/>
            <w:bottom w:val="none" w:sz="0" w:space="0" w:color="auto"/>
            <w:right w:val="none" w:sz="0" w:space="0" w:color="auto"/>
          </w:divBdr>
        </w:div>
        <w:div w:id="3752915">
          <w:marLeft w:val="547"/>
          <w:marRight w:val="0"/>
          <w:marTop w:val="134"/>
          <w:marBottom w:val="0"/>
          <w:divBdr>
            <w:top w:val="none" w:sz="0" w:space="0" w:color="auto"/>
            <w:left w:val="none" w:sz="0" w:space="0" w:color="auto"/>
            <w:bottom w:val="none" w:sz="0" w:space="0" w:color="auto"/>
            <w:right w:val="none" w:sz="0" w:space="0" w:color="auto"/>
          </w:divBdr>
        </w:div>
      </w:divsChild>
    </w:div>
    <w:div w:id="580143117">
      <w:bodyDiv w:val="1"/>
      <w:marLeft w:val="0"/>
      <w:marRight w:val="0"/>
      <w:marTop w:val="0"/>
      <w:marBottom w:val="0"/>
      <w:divBdr>
        <w:top w:val="none" w:sz="0" w:space="0" w:color="auto"/>
        <w:left w:val="none" w:sz="0" w:space="0" w:color="auto"/>
        <w:bottom w:val="none" w:sz="0" w:space="0" w:color="auto"/>
        <w:right w:val="none" w:sz="0" w:space="0" w:color="auto"/>
      </w:divBdr>
      <w:divsChild>
        <w:div w:id="1934703638">
          <w:marLeft w:val="547"/>
          <w:marRight w:val="0"/>
          <w:marTop w:val="96"/>
          <w:marBottom w:val="0"/>
          <w:divBdr>
            <w:top w:val="none" w:sz="0" w:space="0" w:color="auto"/>
            <w:left w:val="none" w:sz="0" w:space="0" w:color="auto"/>
            <w:bottom w:val="none" w:sz="0" w:space="0" w:color="auto"/>
            <w:right w:val="none" w:sz="0" w:space="0" w:color="auto"/>
          </w:divBdr>
        </w:div>
        <w:div w:id="1496338752">
          <w:marLeft w:val="547"/>
          <w:marRight w:val="0"/>
          <w:marTop w:val="96"/>
          <w:marBottom w:val="0"/>
          <w:divBdr>
            <w:top w:val="none" w:sz="0" w:space="0" w:color="auto"/>
            <w:left w:val="none" w:sz="0" w:space="0" w:color="auto"/>
            <w:bottom w:val="none" w:sz="0" w:space="0" w:color="auto"/>
            <w:right w:val="none" w:sz="0" w:space="0" w:color="auto"/>
          </w:divBdr>
        </w:div>
      </w:divsChild>
    </w:div>
    <w:div w:id="608973574">
      <w:bodyDiv w:val="1"/>
      <w:marLeft w:val="0"/>
      <w:marRight w:val="0"/>
      <w:marTop w:val="0"/>
      <w:marBottom w:val="0"/>
      <w:divBdr>
        <w:top w:val="none" w:sz="0" w:space="0" w:color="auto"/>
        <w:left w:val="none" w:sz="0" w:space="0" w:color="auto"/>
        <w:bottom w:val="none" w:sz="0" w:space="0" w:color="auto"/>
        <w:right w:val="none" w:sz="0" w:space="0" w:color="auto"/>
      </w:divBdr>
      <w:divsChild>
        <w:div w:id="1017729663">
          <w:marLeft w:val="547"/>
          <w:marRight w:val="0"/>
          <w:marTop w:val="96"/>
          <w:marBottom w:val="0"/>
          <w:divBdr>
            <w:top w:val="none" w:sz="0" w:space="0" w:color="auto"/>
            <w:left w:val="none" w:sz="0" w:space="0" w:color="auto"/>
            <w:bottom w:val="none" w:sz="0" w:space="0" w:color="auto"/>
            <w:right w:val="none" w:sz="0" w:space="0" w:color="auto"/>
          </w:divBdr>
        </w:div>
        <w:div w:id="1413501165">
          <w:marLeft w:val="547"/>
          <w:marRight w:val="0"/>
          <w:marTop w:val="115"/>
          <w:marBottom w:val="0"/>
          <w:divBdr>
            <w:top w:val="none" w:sz="0" w:space="0" w:color="auto"/>
            <w:left w:val="none" w:sz="0" w:space="0" w:color="auto"/>
            <w:bottom w:val="none" w:sz="0" w:space="0" w:color="auto"/>
            <w:right w:val="none" w:sz="0" w:space="0" w:color="auto"/>
          </w:divBdr>
        </w:div>
        <w:div w:id="1503206589">
          <w:marLeft w:val="994"/>
          <w:marRight w:val="0"/>
          <w:marTop w:val="106"/>
          <w:marBottom w:val="0"/>
          <w:divBdr>
            <w:top w:val="none" w:sz="0" w:space="0" w:color="auto"/>
            <w:left w:val="none" w:sz="0" w:space="0" w:color="auto"/>
            <w:bottom w:val="none" w:sz="0" w:space="0" w:color="auto"/>
            <w:right w:val="none" w:sz="0" w:space="0" w:color="auto"/>
          </w:divBdr>
        </w:div>
        <w:div w:id="1378429675">
          <w:marLeft w:val="994"/>
          <w:marRight w:val="0"/>
          <w:marTop w:val="106"/>
          <w:marBottom w:val="0"/>
          <w:divBdr>
            <w:top w:val="none" w:sz="0" w:space="0" w:color="auto"/>
            <w:left w:val="none" w:sz="0" w:space="0" w:color="auto"/>
            <w:bottom w:val="none" w:sz="0" w:space="0" w:color="auto"/>
            <w:right w:val="none" w:sz="0" w:space="0" w:color="auto"/>
          </w:divBdr>
        </w:div>
        <w:div w:id="1957172578">
          <w:marLeft w:val="1526"/>
          <w:marRight w:val="0"/>
          <w:marTop w:val="0"/>
          <w:marBottom w:val="0"/>
          <w:divBdr>
            <w:top w:val="none" w:sz="0" w:space="0" w:color="auto"/>
            <w:left w:val="none" w:sz="0" w:space="0" w:color="auto"/>
            <w:bottom w:val="none" w:sz="0" w:space="0" w:color="auto"/>
            <w:right w:val="none" w:sz="0" w:space="0" w:color="auto"/>
          </w:divBdr>
        </w:div>
        <w:div w:id="691303531">
          <w:marLeft w:val="1526"/>
          <w:marRight w:val="0"/>
          <w:marTop w:val="0"/>
          <w:marBottom w:val="0"/>
          <w:divBdr>
            <w:top w:val="none" w:sz="0" w:space="0" w:color="auto"/>
            <w:left w:val="none" w:sz="0" w:space="0" w:color="auto"/>
            <w:bottom w:val="none" w:sz="0" w:space="0" w:color="auto"/>
            <w:right w:val="none" w:sz="0" w:space="0" w:color="auto"/>
          </w:divBdr>
        </w:div>
        <w:div w:id="2114208423">
          <w:marLeft w:val="1526"/>
          <w:marRight w:val="0"/>
          <w:marTop w:val="0"/>
          <w:marBottom w:val="0"/>
          <w:divBdr>
            <w:top w:val="none" w:sz="0" w:space="0" w:color="auto"/>
            <w:left w:val="none" w:sz="0" w:space="0" w:color="auto"/>
            <w:bottom w:val="none" w:sz="0" w:space="0" w:color="auto"/>
            <w:right w:val="none" w:sz="0" w:space="0" w:color="auto"/>
          </w:divBdr>
        </w:div>
      </w:divsChild>
    </w:div>
    <w:div w:id="753628092">
      <w:bodyDiv w:val="1"/>
      <w:marLeft w:val="0"/>
      <w:marRight w:val="0"/>
      <w:marTop w:val="0"/>
      <w:marBottom w:val="0"/>
      <w:divBdr>
        <w:top w:val="none" w:sz="0" w:space="0" w:color="auto"/>
        <w:left w:val="none" w:sz="0" w:space="0" w:color="auto"/>
        <w:bottom w:val="none" w:sz="0" w:space="0" w:color="auto"/>
        <w:right w:val="none" w:sz="0" w:space="0" w:color="auto"/>
      </w:divBdr>
    </w:div>
    <w:div w:id="806355691">
      <w:bodyDiv w:val="1"/>
      <w:marLeft w:val="0"/>
      <w:marRight w:val="0"/>
      <w:marTop w:val="0"/>
      <w:marBottom w:val="0"/>
      <w:divBdr>
        <w:top w:val="none" w:sz="0" w:space="0" w:color="auto"/>
        <w:left w:val="none" w:sz="0" w:space="0" w:color="auto"/>
        <w:bottom w:val="none" w:sz="0" w:space="0" w:color="auto"/>
        <w:right w:val="none" w:sz="0" w:space="0" w:color="auto"/>
      </w:divBdr>
    </w:div>
    <w:div w:id="811099645">
      <w:bodyDiv w:val="1"/>
      <w:marLeft w:val="0"/>
      <w:marRight w:val="0"/>
      <w:marTop w:val="0"/>
      <w:marBottom w:val="0"/>
      <w:divBdr>
        <w:top w:val="none" w:sz="0" w:space="0" w:color="auto"/>
        <w:left w:val="none" w:sz="0" w:space="0" w:color="auto"/>
        <w:bottom w:val="none" w:sz="0" w:space="0" w:color="auto"/>
        <w:right w:val="none" w:sz="0" w:space="0" w:color="auto"/>
      </w:divBdr>
      <w:divsChild>
        <w:div w:id="1341741623">
          <w:marLeft w:val="1512"/>
          <w:marRight w:val="0"/>
          <w:marTop w:val="80"/>
          <w:marBottom w:val="0"/>
          <w:divBdr>
            <w:top w:val="none" w:sz="0" w:space="0" w:color="auto"/>
            <w:left w:val="none" w:sz="0" w:space="0" w:color="auto"/>
            <w:bottom w:val="none" w:sz="0" w:space="0" w:color="auto"/>
            <w:right w:val="none" w:sz="0" w:space="0" w:color="auto"/>
          </w:divBdr>
        </w:div>
        <w:div w:id="1264143977">
          <w:marLeft w:val="1512"/>
          <w:marRight w:val="0"/>
          <w:marTop w:val="80"/>
          <w:marBottom w:val="0"/>
          <w:divBdr>
            <w:top w:val="none" w:sz="0" w:space="0" w:color="auto"/>
            <w:left w:val="none" w:sz="0" w:space="0" w:color="auto"/>
            <w:bottom w:val="none" w:sz="0" w:space="0" w:color="auto"/>
            <w:right w:val="none" w:sz="0" w:space="0" w:color="auto"/>
          </w:divBdr>
        </w:div>
      </w:divsChild>
    </w:div>
    <w:div w:id="902568064">
      <w:bodyDiv w:val="1"/>
      <w:marLeft w:val="0"/>
      <w:marRight w:val="0"/>
      <w:marTop w:val="0"/>
      <w:marBottom w:val="0"/>
      <w:divBdr>
        <w:top w:val="none" w:sz="0" w:space="0" w:color="auto"/>
        <w:left w:val="none" w:sz="0" w:space="0" w:color="auto"/>
        <w:bottom w:val="none" w:sz="0" w:space="0" w:color="auto"/>
        <w:right w:val="none" w:sz="0" w:space="0" w:color="auto"/>
      </w:divBdr>
      <w:divsChild>
        <w:div w:id="433281384">
          <w:marLeft w:val="547"/>
          <w:marRight w:val="0"/>
          <w:marTop w:val="134"/>
          <w:marBottom w:val="0"/>
          <w:divBdr>
            <w:top w:val="none" w:sz="0" w:space="0" w:color="auto"/>
            <w:left w:val="none" w:sz="0" w:space="0" w:color="auto"/>
            <w:bottom w:val="none" w:sz="0" w:space="0" w:color="auto"/>
            <w:right w:val="none" w:sz="0" w:space="0" w:color="auto"/>
          </w:divBdr>
        </w:div>
        <w:div w:id="340814613">
          <w:marLeft w:val="547"/>
          <w:marRight w:val="0"/>
          <w:marTop w:val="134"/>
          <w:marBottom w:val="0"/>
          <w:divBdr>
            <w:top w:val="none" w:sz="0" w:space="0" w:color="auto"/>
            <w:left w:val="none" w:sz="0" w:space="0" w:color="auto"/>
            <w:bottom w:val="none" w:sz="0" w:space="0" w:color="auto"/>
            <w:right w:val="none" w:sz="0" w:space="0" w:color="auto"/>
          </w:divBdr>
        </w:div>
      </w:divsChild>
    </w:div>
    <w:div w:id="997343090">
      <w:bodyDiv w:val="1"/>
      <w:marLeft w:val="0"/>
      <w:marRight w:val="0"/>
      <w:marTop w:val="0"/>
      <w:marBottom w:val="0"/>
      <w:divBdr>
        <w:top w:val="none" w:sz="0" w:space="0" w:color="auto"/>
        <w:left w:val="none" w:sz="0" w:space="0" w:color="auto"/>
        <w:bottom w:val="none" w:sz="0" w:space="0" w:color="auto"/>
        <w:right w:val="none" w:sz="0" w:space="0" w:color="auto"/>
      </w:divBdr>
    </w:div>
    <w:div w:id="1121337605">
      <w:bodyDiv w:val="1"/>
      <w:marLeft w:val="0"/>
      <w:marRight w:val="0"/>
      <w:marTop w:val="0"/>
      <w:marBottom w:val="0"/>
      <w:divBdr>
        <w:top w:val="none" w:sz="0" w:space="0" w:color="auto"/>
        <w:left w:val="none" w:sz="0" w:space="0" w:color="auto"/>
        <w:bottom w:val="none" w:sz="0" w:space="0" w:color="auto"/>
        <w:right w:val="none" w:sz="0" w:space="0" w:color="auto"/>
      </w:divBdr>
      <w:divsChild>
        <w:div w:id="1167861594">
          <w:marLeft w:val="1526"/>
          <w:marRight w:val="0"/>
          <w:marTop w:val="0"/>
          <w:marBottom w:val="0"/>
          <w:divBdr>
            <w:top w:val="none" w:sz="0" w:space="0" w:color="auto"/>
            <w:left w:val="none" w:sz="0" w:space="0" w:color="auto"/>
            <w:bottom w:val="none" w:sz="0" w:space="0" w:color="auto"/>
            <w:right w:val="none" w:sz="0" w:space="0" w:color="auto"/>
          </w:divBdr>
        </w:div>
        <w:div w:id="632443292">
          <w:marLeft w:val="2174"/>
          <w:marRight w:val="0"/>
          <w:marTop w:val="86"/>
          <w:marBottom w:val="0"/>
          <w:divBdr>
            <w:top w:val="none" w:sz="0" w:space="0" w:color="auto"/>
            <w:left w:val="none" w:sz="0" w:space="0" w:color="auto"/>
            <w:bottom w:val="none" w:sz="0" w:space="0" w:color="auto"/>
            <w:right w:val="none" w:sz="0" w:space="0" w:color="auto"/>
          </w:divBdr>
        </w:div>
        <w:div w:id="1901164286">
          <w:marLeft w:val="3240"/>
          <w:marRight w:val="0"/>
          <w:marTop w:val="86"/>
          <w:marBottom w:val="0"/>
          <w:divBdr>
            <w:top w:val="none" w:sz="0" w:space="0" w:color="auto"/>
            <w:left w:val="none" w:sz="0" w:space="0" w:color="auto"/>
            <w:bottom w:val="none" w:sz="0" w:space="0" w:color="auto"/>
            <w:right w:val="none" w:sz="0" w:space="0" w:color="auto"/>
          </w:divBdr>
        </w:div>
        <w:div w:id="1398241320">
          <w:marLeft w:val="3240"/>
          <w:marRight w:val="0"/>
          <w:marTop w:val="86"/>
          <w:marBottom w:val="0"/>
          <w:divBdr>
            <w:top w:val="none" w:sz="0" w:space="0" w:color="auto"/>
            <w:left w:val="none" w:sz="0" w:space="0" w:color="auto"/>
            <w:bottom w:val="none" w:sz="0" w:space="0" w:color="auto"/>
            <w:right w:val="none" w:sz="0" w:space="0" w:color="auto"/>
          </w:divBdr>
        </w:div>
        <w:div w:id="2102607865">
          <w:marLeft w:val="2160"/>
          <w:marRight w:val="0"/>
          <w:marTop w:val="0"/>
          <w:marBottom w:val="0"/>
          <w:divBdr>
            <w:top w:val="none" w:sz="0" w:space="0" w:color="auto"/>
            <w:left w:val="none" w:sz="0" w:space="0" w:color="auto"/>
            <w:bottom w:val="none" w:sz="0" w:space="0" w:color="auto"/>
            <w:right w:val="none" w:sz="0" w:space="0" w:color="auto"/>
          </w:divBdr>
        </w:div>
        <w:div w:id="315572978">
          <w:marLeft w:val="1526"/>
          <w:marRight w:val="0"/>
          <w:marTop w:val="100"/>
          <w:marBottom w:val="0"/>
          <w:divBdr>
            <w:top w:val="none" w:sz="0" w:space="0" w:color="auto"/>
            <w:left w:val="none" w:sz="0" w:space="0" w:color="auto"/>
            <w:bottom w:val="none" w:sz="0" w:space="0" w:color="auto"/>
            <w:right w:val="none" w:sz="0" w:space="0" w:color="auto"/>
          </w:divBdr>
        </w:div>
        <w:div w:id="985813380">
          <w:marLeft w:val="1526"/>
          <w:marRight w:val="0"/>
          <w:marTop w:val="100"/>
          <w:marBottom w:val="0"/>
          <w:divBdr>
            <w:top w:val="none" w:sz="0" w:space="0" w:color="auto"/>
            <w:left w:val="none" w:sz="0" w:space="0" w:color="auto"/>
            <w:bottom w:val="none" w:sz="0" w:space="0" w:color="auto"/>
            <w:right w:val="none" w:sz="0" w:space="0" w:color="auto"/>
          </w:divBdr>
        </w:div>
        <w:div w:id="551964035">
          <w:marLeft w:val="1526"/>
          <w:marRight w:val="0"/>
          <w:marTop w:val="100"/>
          <w:marBottom w:val="0"/>
          <w:divBdr>
            <w:top w:val="none" w:sz="0" w:space="0" w:color="auto"/>
            <w:left w:val="none" w:sz="0" w:space="0" w:color="auto"/>
            <w:bottom w:val="none" w:sz="0" w:space="0" w:color="auto"/>
            <w:right w:val="none" w:sz="0" w:space="0" w:color="auto"/>
          </w:divBdr>
        </w:div>
      </w:divsChild>
    </w:div>
    <w:div w:id="1196965423">
      <w:bodyDiv w:val="1"/>
      <w:marLeft w:val="0"/>
      <w:marRight w:val="0"/>
      <w:marTop w:val="0"/>
      <w:marBottom w:val="0"/>
      <w:divBdr>
        <w:top w:val="none" w:sz="0" w:space="0" w:color="auto"/>
        <w:left w:val="none" w:sz="0" w:space="0" w:color="auto"/>
        <w:bottom w:val="none" w:sz="0" w:space="0" w:color="auto"/>
        <w:right w:val="none" w:sz="0" w:space="0" w:color="auto"/>
      </w:divBdr>
    </w:div>
    <w:div w:id="1198659781">
      <w:bodyDiv w:val="1"/>
      <w:marLeft w:val="0"/>
      <w:marRight w:val="0"/>
      <w:marTop w:val="0"/>
      <w:marBottom w:val="0"/>
      <w:divBdr>
        <w:top w:val="none" w:sz="0" w:space="0" w:color="auto"/>
        <w:left w:val="none" w:sz="0" w:space="0" w:color="auto"/>
        <w:bottom w:val="none" w:sz="0" w:space="0" w:color="auto"/>
        <w:right w:val="none" w:sz="0" w:space="0" w:color="auto"/>
      </w:divBdr>
    </w:div>
    <w:div w:id="1219051973">
      <w:bodyDiv w:val="1"/>
      <w:marLeft w:val="0"/>
      <w:marRight w:val="0"/>
      <w:marTop w:val="0"/>
      <w:marBottom w:val="0"/>
      <w:divBdr>
        <w:top w:val="none" w:sz="0" w:space="0" w:color="auto"/>
        <w:left w:val="none" w:sz="0" w:space="0" w:color="auto"/>
        <w:bottom w:val="none" w:sz="0" w:space="0" w:color="auto"/>
        <w:right w:val="none" w:sz="0" w:space="0" w:color="auto"/>
      </w:divBdr>
      <w:divsChild>
        <w:div w:id="253127036">
          <w:marLeft w:val="605"/>
          <w:marRight w:val="0"/>
          <w:marTop w:val="200"/>
          <w:marBottom w:val="0"/>
          <w:divBdr>
            <w:top w:val="none" w:sz="0" w:space="0" w:color="auto"/>
            <w:left w:val="none" w:sz="0" w:space="0" w:color="auto"/>
            <w:bottom w:val="none" w:sz="0" w:space="0" w:color="auto"/>
            <w:right w:val="none" w:sz="0" w:space="0" w:color="auto"/>
          </w:divBdr>
        </w:div>
        <w:div w:id="1629893296">
          <w:marLeft w:val="1512"/>
          <w:marRight w:val="0"/>
          <w:marTop w:val="0"/>
          <w:marBottom w:val="0"/>
          <w:divBdr>
            <w:top w:val="none" w:sz="0" w:space="0" w:color="auto"/>
            <w:left w:val="none" w:sz="0" w:space="0" w:color="auto"/>
            <w:bottom w:val="none" w:sz="0" w:space="0" w:color="auto"/>
            <w:right w:val="none" w:sz="0" w:space="0" w:color="auto"/>
          </w:divBdr>
        </w:div>
        <w:div w:id="2040739363">
          <w:marLeft w:val="1512"/>
          <w:marRight w:val="0"/>
          <w:marTop w:val="0"/>
          <w:marBottom w:val="0"/>
          <w:divBdr>
            <w:top w:val="none" w:sz="0" w:space="0" w:color="auto"/>
            <w:left w:val="none" w:sz="0" w:space="0" w:color="auto"/>
            <w:bottom w:val="none" w:sz="0" w:space="0" w:color="auto"/>
            <w:right w:val="none" w:sz="0" w:space="0" w:color="auto"/>
          </w:divBdr>
        </w:div>
        <w:div w:id="428238336">
          <w:marLeft w:val="1512"/>
          <w:marRight w:val="0"/>
          <w:marTop w:val="0"/>
          <w:marBottom w:val="0"/>
          <w:divBdr>
            <w:top w:val="none" w:sz="0" w:space="0" w:color="auto"/>
            <w:left w:val="none" w:sz="0" w:space="0" w:color="auto"/>
            <w:bottom w:val="none" w:sz="0" w:space="0" w:color="auto"/>
            <w:right w:val="none" w:sz="0" w:space="0" w:color="auto"/>
          </w:divBdr>
        </w:div>
        <w:div w:id="2003850316">
          <w:marLeft w:val="1512"/>
          <w:marRight w:val="0"/>
          <w:marTop w:val="0"/>
          <w:marBottom w:val="0"/>
          <w:divBdr>
            <w:top w:val="none" w:sz="0" w:space="0" w:color="auto"/>
            <w:left w:val="none" w:sz="0" w:space="0" w:color="auto"/>
            <w:bottom w:val="none" w:sz="0" w:space="0" w:color="auto"/>
            <w:right w:val="none" w:sz="0" w:space="0" w:color="auto"/>
          </w:divBdr>
        </w:div>
        <w:div w:id="2002805772">
          <w:marLeft w:val="1512"/>
          <w:marRight w:val="0"/>
          <w:marTop w:val="0"/>
          <w:marBottom w:val="0"/>
          <w:divBdr>
            <w:top w:val="none" w:sz="0" w:space="0" w:color="auto"/>
            <w:left w:val="none" w:sz="0" w:space="0" w:color="auto"/>
            <w:bottom w:val="none" w:sz="0" w:space="0" w:color="auto"/>
            <w:right w:val="none" w:sz="0" w:space="0" w:color="auto"/>
          </w:divBdr>
        </w:div>
      </w:divsChild>
    </w:div>
    <w:div w:id="1225680778">
      <w:bodyDiv w:val="1"/>
      <w:marLeft w:val="0"/>
      <w:marRight w:val="0"/>
      <w:marTop w:val="0"/>
      <w:marBottom w:val="0"/>
      <w:divBdr>
        <w:top w:val="none" w:sz="0" w:space="0" w:color="auto"/>
        <w:left w:val="none" w:sz="0" w:space="0" w:color="auto"/>
        <w:bottom w:val="none" w:sz="0" w:space="0" w:color="auto"/>
        <w:right w:val="none" w:sz="0" w:space="0" w:color="auto"/>
      </w:divBdr>
    </w:div>
    <w:div w:id="1238519537">
      <w:bodyDiv w:val="1"/>
      <w:marLeft w:val="0"/>
      <w:marRight w:val="0"/>
      <w:marTop w:val="0"/>
      <w:marBottom w:val="0"/>
      <w:divBdr>
        <w:top w:val="none" w:sz="0" w:space="0" w:color="auto"/>
        <w:left w:val="none" w:sz="0" w:space="0" w:color="auto"/>
        <w:bottom w:val="none" w:sz="0" w:space="0" w:color="auto"/>
        <w:right w:val="none" w:sz="0" w:space="0" w:color="auto"/>
      </w:divBdr>
      <w:divsChild>
        <w:div w:id="1490830776">
          <w:marLeft w:val="547"/>
          <w:marRight w:val="0"/>
          <w:marTop w:val="96"/>
          <w:marBottom w:val="0"/>
          <w:divBdr>
            <w:top w:val="none" w:sz="0" w:space="0" w:color="auto"/>
            <w:left w:val="none" w:sz="0" w:space="0" w:color="auto"/>
            <w:bottom w:val="none" w:sz="0" w:space="0" w:color="auto"/>
            <w:right w:val="none" w:sz="0" w:space="0" w:color="auto"/>
          </w:divBdr>
        </w:div>
        <w:div w:id="2119597891">
          <w:marLeft w:val="547"/>
          <w:marRight w:val="0"/>
          <w:marTop w:val="96"/>
          <w:marBottom w:val="0"/>
          <w:divBdr>
            <w:top w:val="none" w:sz="0" w:space="0" w:color="auto"/>
            <w:left w:val="none" w:sz="0" w:space="0" w:color="auto"/>
            <w:bottom w:val="none" w:sz="0" w:space="0" w:color="auto"/>
            <w:right w:val="none" w:sz="0" w:space="0" w:color="auto"/>
          </w:divBdr>
        </w:div>
      </w:divsChild>
    </w:div>
    <w:div w:id="1428886380">
      <w:bodyDiv w:val="1"/>
      <w:marLeft w:val="0"/>
      <w:marRight w:val="0"/>
      <w:marTop w:val="0"/>
      <w:marBottom w:val="0"/>
      <w:divBdr>
        <w:top w:val="none" w:sz="0" w:space="0" w:color="auto"/>
        <w:left w:val="none" w:sz="0" w:space="0" w:color="auto"/>
        <w:bottom w:val="none" w:sz="0" w:space="0" w:color="auto"/>
        <w:right w:val="none" w:sz="0" w:space="0" w:color="auto"/>
      </w:divBdr>
      <w:divsChild>
        <w:div w:id="1626690936">
          <w:marLeft w:val="547"/>
          <w:marRight w:val="0"/>
          <w:marTop w:val="115"/>
          <w:marBottom w:val="0"/>
          <w:divBdr>
            <w:top w:val="none" w:sz="0" w:space="0" w:color="auto"/>
            <w:left w:val="none" w:sz="0" w:space="0" w:color="auto"/>
            <w:bottom w:val="none" w:sz="0" w:space="0" w:color="auto"/>
            <w:right w:val="none" w:sz="0" w:space="0" w:color="auto"/>
          </w:divBdr>
        </w:div>
        <w:div w:id="1754469324">
          <w:marLeft w:val="547"/>
          <w:marRight w:val="0"/>
          <w:marTop w:val="115"/>
          <w:marBottom w:val="0"/>
          <w:divBdr>
            <w:top w:val="none" w:sz="0" w:space="0" w:color="auto"/>
            <w:left w:val="none" w:sz="0" w:space="0" w:color="auto"/>
            <w:bottom w:val="none" w:sz="0" w:space="0" w:color="auto"/>
            <w:right w:val="none" w:sz="0" w:space="0" w:color="auto"/>
          </w:divBdr>
        </w:div>
        <w:div w:id="1817255238">
          <w:marLeft w:val="1440"/>
          <w:marRight w:val="0"/>
          <w:marTop w:val="96"/>
          <w:marBottom w:val="0"/>
          <w:divBdr>
            <w:top w:val="none" w:sz="0" w:space="0" w:color="auto"/>
            <w:left w:val="none" w:sz="0" w:space="0" w:color="auto"/>
            <w:bottom w:val="none" w:sz="0" w:space="0" w:color="auto"/>
            <w:right w:val="none" w:sz="0" w:space="0" w:color="auto"/>
          </w:divBdr>
        </w:div>
        <w:div w:id="221991907">
          <w:marLeft w:val="1440"/>
          <w:marRight w:val="0"/>
          <w:marTop w:val="96"/>
          <w:marBottom w:val="0"/>
          <w:divBdr>
            <w:top w:val="none" w:sz="0" w:space="0" w:color="auto"/>
            <w:left w:val="none" w:sz="0" w:space="0" w:color="auto"/>
            <w:bottom w:val="none" w:sz="0" w:space="0" w:color="auto"/>
            <w:right w:val="none" w:sz="0" w:space="0" w:color="auto"/>
          </w:divBdr>
        </w:div>
      </w:divsChild>
    </w:div>
    <w:div w:id="1508246698">
      <w:bodyDiv w:val="1"/>
      <w:marLeft w:val="0"/>
      <w:marRight w:val="0"/>
      <w:marTop w:val="0"/>
      <w:marBottom w:val="0"/>
      <w:divBdr>
        <w:top w:val="none" w:sz="0" w:space="0" w:color="auto"/>
        <w:left w:val="none" w:sz="0" w:space="0" w:color="auto"/>
        <w:bottom w:val="none" w:sz="0" w:space="0" w:color="auto"/>
        <w:right w:val="none" w:sz="0" w:space="0" w:color="auto"/>
      </w:divBdr>
      <w:divsChild>
        <w:div w:id="457258715">
          <w:marLeft w:val="547"/>
          <w:marRight w:val="0"/>
          <w:marTop w:val="134"/>
          <w:marBottom w:val="0"/>
          <w:divBdr>
            <w:top w:val="none" w:sz="0" w:space="0" w:color="auto"/>
            <w:left w:val="none" w:sz="0" w:space="0" w:color="auto"/>
            <w:bottom w:val="none" w:sz="0" w:space="0" w:color="auto"/>
            <w:right w:val="none" w:sz="0" w:space="0" w:color="auto"/>
          </w:divBdr>
        </w:div>
        <w:div w:id="854343657">
          <w:marLeft w:val="547"/>
          <w:marRight w:val="0"/>
          <w:marTop w:val="134"/>
          <w:marBottom w:val="0"/>
          <w:divBdr>
            <w:top w:val="none" w:sz="0" w:space="0" w:color="auto"/>
            <w:left w:val="none" w:sz="0" w:space="0" w:color="auto"/>
            <w:bottom w:val="none" w:sz="0" w:space="0" w:color="auto"/>
            <w:right w:val="none" w:sz="0" w:space="0" w:color="auto"/>
          </w:divBdr>
        </w:div>
      </w:divsChild>
    </w:div>
    <w:div w:id="1528789294">
      <w:bodyDiv w:val="1"/>
      <w:marLeft w:val="0"/>
      <w:marRight w:val="0"/>
      <w:marTop w:val="0"/>
      <w:marBottom w:val="0"/>
      <w:divBdr>
        <w:top w:val="none" w:sz="0" w:space="0" w:color="auto"/>
        <w:left w:val="none" w:sz="0" w:space="0" w:color="auto"/>
        <w:bottom w:val="none" w:sz="0" w:space="0" w:color="auto"/>
        <w:right w:val="none" w:sz="0" w:space="0" w:color="auto"/>
      </w:divBdr>
    </w:div>
    <w:div w:id="1535389826">
      <w:bodyDiv w:val="1"/>
      <w:marLeft w:val="0"/>
      <w:marRight w:val="0"/>
      <w:marTop w:val="0"/>
      <w:marBottom w:val="0"/>
      <w:divBdr>
        <w:top w:val="none" w:sz="0" w:space="0" w:color="auto"/>
        <w:left w:val="none" w:sz="0" w:space="0" w:color="auto"/>
        <w:bottom w:val="none" w:sz="0" w:space="0" w:color="auto"/>
        <w:right w:val="none" w:sz="0" w:space="0" w:color="auto"/>
      </w:divBdr>
      <w:divsChild>
        <w:div w:id="973297561">
          <w:marLeft w:val="547"/>
          <w:marRight w:val="0"/>
          <w:marTop w:val="96"/>
          <w:marBottom w:val="0"/>
          <w:divBdr>
            <w:top w:val="none" w:sz="0" w:space="0" w:color="auto"/>
            <w:left w:val="none" w:sz="0" w:space="0" w:color="auto"/>
            <w:bottom w:val="none" w:sz="0" w:space="0" w:color="auto"/>
            <w:right w:val="none" w:sz="0" w:space="0" w:color="auto"/>
          </w:divBdr>
        </w:div>
        <w:div w:id="921837097">
          <w:marLeft w:val="547"/>
          <w:marRight w:val="0"/>
          <w:marTop w:val="115"/>
          <w:marBottom w:val="0"/>
          <w:divBdr>
            <w:top w:val="none" w:sz="0" w:space="0" w:color="auto"/>
            <w:left w:val="none" w:sz="0" w:space="0" w:color="auto"/>
            <w:bottom w:val="none" w:sz="0" w:space="0" w:color="auto"/>
            <w:right w:val="none" w:sz="0" w:space="0" w:color="auto"/>
          </w:divBdr>
        </w:div>
        <w:div w:id="290790497">
          <w:marLeft w:val="994"/>
          <w:marRight w:val="0"/>
          <w:marTop w:val="106"/>
          <w:marBottom w:val="0"/>
          <w:divBdr>
            <w:top w:val="none" w:sz="0" w:space="0" w:color="auto"/>
            <w:left w:val="none" w:sz="0" w:space="0" w:color="auto"/>
            <w:bottom w:val="none" w:sz="0" w:space="0" w:color="auto"/>
            <w:right w:val="none" w:sz="0" w:space="0" w:color="auto"/>
          </w:divBdr>
        </w:div>
        <w:div w:id="753402969">
          <w:marLeft w:val="994"/>
          <w:marRight w:val="0"/>
          <w:marTop w:val="106"/>
          <w:marBottom w:val="0"/>
          <w:divBdr>
            <w:top w:val="none" w:sz="0" w:space="0" w:color="auto"/>
            <w:left w:val="none" w:sz="0" w:space="0" w:color="auto"/>
            <w:bottom w:val="none" w:sz="0" w:space="0" w:color="auto"/>
            <w:right w:val="none" w:sz="0" w:space="0" w:color="auto"/>
          </w:divBdr>
        </w:div>
        <w:div w:id="1097605398">
          <w:marLeft w:val="1526"/>
          <w:marRight w:val="0"/>
          <w:marTop w:val="0"/>
          <w:marBottom w:val="0"/>
          <w:divBdr>
            <w:top w:val="none" w:sz="0" w:space="0" w:color="auto"/>
            <w:left w:val="none" w:sz="0" w:space="0" w:color="auto"/>
            <w:bottom w:val="none" w:sz="0" w:space="0" w:color="auto"/>
            <w:right w:val="none" w:sz="0" w:space="0" w:color="auto"/>
          </w:divBdr>
        </w:div>
        <w:div w:id="1805997974">
          <w:marLeft w:val="1526"/>
          <w:marRight w:val="0"/>
          <w:marTop w:val="0"/>
          <w:marBottom w:val="0"/>
          <w:divBdr>
            <w:top w:val="none" w:sz="0" w:space="0" w:color="auto"/>
            <w:left w:val="none" w:sz="0" w:space="0" w:color="auto"/>
            <w:bottom w:val="none" w:sz="0" w:space="0" w:color="auto"/>
            <w:right w:val="none" w:sz="0" w:space="0" w:color="auto"/>
          </w:divBdr>
        </w:div>
        <w:div w:id="1216819125">
          <w:marLeft w:val="1526"/>
          <w:marRight w:val="0"/>
          <w:marTop w:val="0"/>
          <w:marBottom w:val="0"/>
          <w:divBdr>
            <w:top w:val="none" w:sz="0" w:space="0" w:color="auto"/>
            <w:left w:val="none" w:sz="0" w:space="0" w:color="auto"/>
            <w:bottom w:val="none" w:sz="0" w:space="0" w:color="auto"/>
            <w:right w:val="none" w:sz="0" w:space="0" w:color="auto"/>
          </w:divBdr>
        </w:div>
      </w:divsChild>
    </w:div>
    <w:div w:id="1693340488">
      <w:bodyDiv w:val="1"/>
      <w:marLeft w:val="0"/>
      <w:marRight w:val="0"/>
      <w:marTop w:val="0"/>
      <w:marBottom w:val="0"/>
      <w:divBdr>
        <w:top w:val="none" w:sz="0" w:space="0" w:color="auto"/>
        <w:left w:val="none" w:sz="0" w:space="0" w:color="auto"/>
        <w:bottom w:val="none" w:sz="0" w:space="0" w:color="auto"/>
        <w:right w:val="none" w:sz="0" w:space="0" w:color="auto"/>
      </w:divBdr>
      <w:divsChild>
        <w:div w:id="2055808981">
          <w:marLeft w:val="547"/>
          <w:marRight w:val="0"/>
          <w:marTop w:val="96"/>
          <w:marBottom w:val="0"/>
          <w:divBdr>
            <w:top w:val="none" w:sz="0" w:space="0" w:color="auto"/>
            <w:left w:val="none" w:sz="0" w:space="0" w:color="auto"/>
            <w:bottom w:val="none" w:sz="0" w:space="0" w:color="auto"/>
            <w:right w:val="none" w:sz="0" w:space="0" w:color="auto"/>
          </w:divBdr>
        </w:div>
        <w:div w:id="208106141">
          <w:marLeft w:val="547"/>
          <w:marRight w:val="0"/>
          <w:marTop w:val="115"/>
          <w:marBottom w:val="0"/>
          <w:divBdr>
            <w:top w:val="none" w:sz="0" w:space="0" w:color="auto"/>
            <w:left w:val="none" w:sz="0" w:space="0" w:color="auto"/>
            <w:bottom w:val="none" w:sz="0" w:space="0" w:color="auto"/>
            <w:right w:val="none" w:sz="0" w:space="0" w:color="auto"/>
          </w:divBdr>
        </w:div>
        <w:div w:id="1984968041">
          <w:marLeft w:val="994"/>
          <w:marRight w:val="0"/>
          <w:marTop w:val="106"/>
          <w:marBottom w:val="0"/>
          <w:divBdr>
            <w:top w:val="none" w:sz="0" w:space="0" w:color="auto"/>
            <w:left w:val="none" w:sz="0" w:space="0" w:color="auto"/>
            <w:bottom w:val="none" w:sz="0" w:space="0" w:color="auto"/>
            <w:right w:val="none" w:sz="0" w:space="0" w:color="auto"/>
          </w:divBdr>
        </w:div>
        <w:div w:id="1184441190">
          <w:marLeft w:val="994"/>
          <w:marRight w:val="0"/>
          <w:marTop w:val="106"/>
          <w:marBottom w:val="0"/>
          <w:divBdr>
            <w:top w:val="none" w:sz="0" w:space="0" w:color="auto"/>
            <w:left w:val="none" w:sz="0" w:space="0" w:color="auto"/>
            <w:bottom w:val="none" w:sz="0" w:space="0" w:color="auto"/>
            <w:right w:val="none" w:sz="0" w:space="0" w:color="auto"/>
          </w:divBdr>
        </w:div>
        <w:div w:id="1255670154">
          <w:marLeft w:val="1526"/>
          <w:marRight w:val="0"/>
          <w:marTop w:val="0"/>
          <w:marBottom w:val="0"/>
          <w:divBdr>
            <w:top w:val="none" w:sz="0" w:space="0" w:color="auto"/>
            <w:left w:val="none" w:sz="0" w:space="0" w:color="auto"/>
            <w:bottom w:val="none" w:sz="0" w:space="0" w:color="auto"/>
            <w:right w:val="none" w:sz="0" w:space="0" w:color="auto"/>
          </w:divBdr>
        </w:div>
        <w:div w:id="1413239614">
          <w:marLeft w:val="1526"/>
          <w:marRight w:val="0"/>
          <w:marTop w:val="0"/>
          <w:marBottom w:val="0"/>
          <w:divBdr>
            <w:top w:val="none" w:sz="0" w:space="0" w:color="auto"/>
            <w:left w:val="none" w:sz="0" w:space="0" w:color="auto"/>
            <w:bottom w:val="none" w:sz="0" w:space="0" w:color="auto"/>
            <w:right w:val="none" w:sz="0" w:space="0" w:color="auto"/>
          </w:divBdr>
        </w:div>
        <w:div w:id="1013150217">
          <w:marLeft w:val="1526"/>
          <w:marRight w:val="0"/>
          <w:marTop w:val="0"/>
          <w:marBottom w:val="0"/>
          <w:divBdr>
            <w:top w:val="none" w:sz="0" w:space="0" w:color="auto"/>
            <w:left w:val="none" w:sz="0" w:space="0" w:color="auto"/>
            <w:bottom w:val="none" w:sz="0" w:space="0" w:color="auto"/>
            <w:right w:val="none" w:sz="0" w:space="0" w:color="auto"/>
          </w:divBdr>
        </w:div>
      </w:divsChild>
    </w:div>
    <w:div w:id="1813715429">
      <w:bodyDiv w:val="1"/>
      <w:marLeft w:val="0"/>
      <w:marRight w:val="0"/>
      <w:marTop w:val="0"/>
      <w:marBottom w:val="0"/>
      <w:divBdr>
        <w:top w:val="none" w:sz="0" w:space="0" w:color="auto"/>
        <w:left w:val="none" w:sz="0" w:space="0" w:color="auto"/>
        <w:bottom w:val="none" w:sz="0" w:space="0" w:color="auto"/>
        <w:right w:val="none" w:sz="0" w:space="0" w:color="auto"/>
      </w:divBdr>
      <w:divsChild>
        <w:div w:id="82647961">
          <w:marLeft w:val="547"/>
          <w:marRight w:val="0"/>
          <w:marTop w:val="96"/>
          <w:marBottom w:val="0"/>
          <w:divBdr>
            <w:top w:val="none" w:sz="0" w:space="0" w:color="auto"/>
            <w:left w:val="none" w:sz="0" w:space="0" w:color="auto"/>
            <w:bottom w:val="none" w:sz="0" w:space="0" w:color="auto"/>
            <w:right w:val="none" w:sz="0" w:space="0" w:color="auto"/>
          </w:divBdr>
        </w:div>
        <w:div w:id="1079401713">
          <w:marLeft w:val="547"/>
          <w:marRight w:val="0"/>
          <w:marTop w:val="115"/>
          <w:marBottom w:val="0"/>
          <w:divBdr>
            <w:top w:val="none" w:sz="0" w:space="0" w:color="auto"/>
            <w:left w:val="none" w:sz="0" w:space="0" w:color="auto"/>
            <w:bottom w:val="none" w:sz="0" w:space="0" w:color="auto"/>
            <w:right w:val="none" w:sz="0" w:space="0" w:color="auto"/>
          </w:divBdr>
        </w:div>
        <w:div w:id="437532701">
          <w:marLeft w:val="994"/>
          <w:marRight w:val="0"/>
          <w:marTop w:val="106"/>
          <w:marBottom w:val="0"/>
          <w:divBdr>
            <w:top w:val="none" w:sz="0" w:space="0" w:color="auto"/>
            <w:left w:val="none" w:sz="0" w:space="0" w:color="auto"/>
            <w:bottom w:val="none" w:sz="0" w:space="0" w:color="auto"/>
            <w:right w:val="none" w:sz="0" w:space="0" w:color="auto"/>
          </w:divBdr>
        </w:div>
        <w:div w:id="573123228">
          <w:marLeft w:val="994"/>
          <w:marRight w:val="0"/>
          <w:marTop w:val="106"/>
          <w:marBottom w:val="0"/>
          <w:divBdr>
            <w:top w:val="none" w:sz="0" w:space="0" w:color="auto"/>
            <w:left w:val="none" w:sz="0" w:space="0" w:color="auto"/>
            <w:bottom w:val="none" w:sz="0" w:space="0" w:color="auto"/>
            <w:right w:val="none" w:sz="0" w:space="0" w:color="auto"/>
          </w:divBdr>
        </w:div>
        <w:div w:id="2033874674">
          <w:marLeft w:val="1526"/>
          <w:marRight w:val="0"/>
          <w:marTop w:val="0"/>
          <w:marBottom w:val="0"/>
          <w:divBdr>
            <w:top w:val="none" w:sz="0" w:space="0" w:color="auto"/>
            <w:left w:val="none" w:sz="0" w:space="0" w:color="auto"/>
            <w:bottom w:val="none" w:sz="0" w:space="0" w:color="auto"/>
            <w:right w:val="none" w:sz="0" w:space="0" w:color="auto"/>
          </w:divBdr>
        </w:div>
        <w:div w:id="567040031">
          <w:marLeft w:val="1526"/>
          <w:marRight w:val="0"/>
          <w:marTop w:val="0"/>
          <w:marBottom w:val="0"/>
          <w:divBdr>
            <w:top w:val="none" w:sz="0" w:space="0" w:color="auto"/>
            <w:left w:val="none" w:sz="0" w:space="0" w:color="auto"/>
            <w:bottom w:val="none" w:sz="0" w:space="0" w:color="auto"/>
            <w:right w:val="none" w:sz="0" w:space="0" w:color="auto"/>
          </w:divBdr>
        </w:div>
        <w:div w:id="1081413729">
          <w:marLeft w:val="1526"/>
          <w:marRight w:val="0"/>
          <w:marTop w:val="0"/>
          <w:marBottom w:val="0"/>
          <w:divBdr>
            <w:top w:val="none" w:sz="0" w:space="0" w:color="auto"/>
            <w:left w:val="none" w:sz="0" w:space="0" w:color="auto"/>
            <w:bottom w:val="none" w:sz="0" w:space="0" w:color="auto"/>
            <w:right w:val="none" w:sz="0" w:space="0" w:color="auto"/>
          </w:divBdr>
        </w:div>
      </w:divsChild>
    </w:div>
    <w:div w:id="2119331566">
      <w:bodyDiv w:val="1"/>
      <w:marLeft w:val="0"/>
      <w:marRight w:val="0"/>
      <w:marTop w:val="0"/>
      <w:marBottom w:val="0"/>
      <w:divBdr>
        <w:top w:val="none" w:sz="0" w:space="0" w:color="auto"/>
        <w:left w:val="none" w:sz="0" w:space="0" w:color="auto"/>
        <w:bottom w:val="none" w:sz="0" w:space="0" w:color="auto"/>
        <w:right w:val="none" w:sz="0" w:space="0" w:color="auto"/>
      </w:divBdr>
      <w:divsChild>
        <w:div w:id="921842068">
          <w:marLeft w:val="547"/>
          <w:marRight w:val="0"/>
          <w:marTop w:val="115"/>
          <w:marBottom w:val="0"/>
          <w:divBdr>
            <w:top w:val="none" w:sz="0" w:space="0" w:color="auto"/>
            <w:left w:val="none" w:sz="0" w:space="0" w:color="auto"/>
            <w:bottom w:val="none" w:sz="0" w:space="0" w:color="auto"/>
            <w:right w:val="none" w:sz="0" w:space="0" w:color="auto"/>
          </w:divBdr>
        </w:div>
        <w:div w:id="1674795296">
          <w:marLeft w:val="547"/>
          <w:marRight w:val="0"/>
          <w:marTop w:val="115"/>
          <w:marBottom w:val="0"/>
          <w:divBdr>
            <w:top w:val="none" w:sz="0" w:space="0" w:color="auto"/>
            <w:left w:val="none" w:sz="0" w:space="0" w:color="auto"/>
            <w:bottom w:val="none" w:sz="0" w:space="0" w:color="auto"/>
            <w:right w:val="none" w:sz="0" w:space="0" w:color="auto"/>
          </w:divBdr>
        </w:div>
        <w:div w:id="1493255253">
          <w:marLeft w:val="547"/>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In 2015, FASB updated the revenue recognition standards. While most of the impact of the revised revenue standard will impact Intermediate Accounting coverage, some changes will also need to be made to update introductory financial accounting coverage. This document contains examples that can be used in introductory financial accounting. Suggested solutions are included with the examples. Student handouts are also included in this document.</Abstract>
  <CompanyAddress/>
  <CompanyPhone/>
  <CompanyFax/>
  <CompanyEmail>Kent State University, wtietz@kent.edu</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BDECA00-54D3-435A-B1C8-8A429118DF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637</Words>
  <Characters>3631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Revenue Recognition update:</vt:lpstr>
    </vt:vector>
  </TitlesOfParts>
  <Company>Kent State University</Company>
  <LinksUpToDate>false</LinksUpToDate>
  <CharactersWithSpaces>4260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Revenue Recognition update:</dc:title>
  <dc:subject>Impact on financial accounting coverage</dc:subject>
  <dc:creator>Wendy Tietz, PhD, CPA, CMA</dc:creator>
  <cp:lastModifiedBy>Wendy Tietz</cp:lastModifiedBy>
  <cp:revision>2</cp:revision>
  <dcterms:created xsi:type="dcterms:W3CDTF">2016-08-04T01:56:00Z</dcterms:created>
  <dcterms:modified xsi:type="dcterms:W3CDTF">2016-08-04T01:56:00Z</dcterms:modified>
</cp:coreProperties>
</file>