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A891A6" w14:textId="68A1B027" w:rsidR="00670259" w:rsidRDefault="00670259" w:rsidP="00DC652E">
      <w:pPr>
        <w:rPr>
          <w:b/>
          <w:sz w:val="24"/>
        </w:rPr>
      </w:pPr>
      <w:r>
        <w:rPr>
          <w:rFonts w:ascii="Times New Roman" w:hAnsi="Times New Roman"/>
          <w:noProof/>
          <w:sz w:val="24"/>
          <w:szCs w:val="24"/>
        </w:rPr>
        <w:drawing>
          <wp:anchor distT="36576" distB="36576" distL="36576" distR="36576" simplePos="0" relativeHeight="251659264" behindDoc="0" locked="0" layoutInCell="1" allowOverlap="1" wp14:anchorId="1DEFC2C1" wp14:editId="451A9EF9">
            <wp:simplePos x="0" y="0"/>
            <wp:positionH relativeFrom="column">
              <wp:posOffset>-434340</wp:posOffset>
            </wp:positionH>
            <wp:positionV relativeFrom="paragraph">
              <wp:posOffset>-571500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p w14:paraId="2BE841FB" w14:textId="77777777" w:rsidR="00670259" w:rsidRDefault="00670259" w:rsidP="00DC652E">
      <w:pPr>
        <w:rPr>
          <w:b/>
          <w:sz w:val="24"/>
        </w:rPr>
      </w:pPr>
    </w:p>
    <w:p w14:paraId="379CABCC" w14:textId="77777777" w:rsidR="00C86435" w:rsidRDefault="00C86435" w:rsidP="00C86435">
      <w:pPr>
        <w:rPr>
          <w:rFonts w:ascii="Courier New" w:hAnsi="Courier New" w:cs="Courier New"/>
          <w:b/>
          <w:sz w:val="32"/>
        </w:rPr>
      </w:pPr>
      <w:r w:rsidRPr="00C86435">
        <w:rPr>
          <w:rFonts w:ascii="Courier New" w:hAnsi="Courier New" w:cs="Courier New"/>
          <w:b/>
          <w:sz w:val="32"/>
        </w:rPr>
        <w:t>When would L.L. Bean recognize sales revenue from the sale of its backordered Bean boots?</w:t>
      </w:r>
    </w:p>
    <w:p w14:paraId="06E05BDF" w14:textId="10777CDD" w:rsidR="00C86435" w:rsidRPr="00C86435" w:rsidRDefault="00C86435" w:rsidP="00C86435">
      <w:pPr>
        <w:rPr>
          <w:rFonts w:ascii="Courier New" w:hAnsi="Courier New" w:cs="Courier New"/>
          <w:b/>
        </w:rPr>
      </w:pPr>
      <w:r w:rsidRPr="00C86435">
        <w:rPr>
          <w:rFonts w:ascii="Georgia" w:hAnsi="Georgia" w:cs="Times New Roman"/>
          <w:color w:val="333333"/>
        </w:rPr>
        <w:t xml:space="preserve">L.L. Bean operates two factories that produce its popular Bean boots (also known as “duck boots”) in its home state of Maine.  Since L.L. Bean prides itself on manufacturing its boots in Maine and not outsourcing, backorders for its boots can be high. In 2014, L.L. Bean sold about 450,000 pairs of the boots. At one point during 2014, it had a backorder level of about 100,000 pairs of boots. L.L. Bean can manufacture about 2,200 pairs of its duck boots each day with its factories running 24/7. </w:t>
      </w:r>
    </w:p>
    <w:p w14:paraId="683123F8" w14:textId="77777777" w:rsidR="00C86435" w:rsidRPr="00C86435" w:rsidRDefault="00C86435" w:rsidP="00C86435">
      <w:pPr>
        <w:spacing w:line="360" w:lineRule="atLeast"/>
        <w:rPr>
          <w:rFonts w:ascii="Georgia" w:hAnsi="Georgia" w:cs="Times New Roman"/>
          <w:color w:val="333333"/>
        </w:rPr>
      </w:pPr>
      <w:r w:rsidRPr="00C86435">
        <w:rPr>
          <w:rFonts w:ascii="Georgia" w:hAnsi="Georgia" w:cs="Times New Roman"/>
          <w:color w:val="333333"/>
        </w:rPr>
        <w:t xml:space="preserve">In 2015, L.L. Bean expects to sell more than 500,000 pairs of its duck boots. As of late November 2015, the backorder quantity for Bean Boots </w:t>
      </w:r>
      <w:proofErr w:type="gramStart"/>
      <w:r w:rsidRPr="00C86435">
        <w:rPr>
          <w:rFonts w:ascii="Georgia" w:hAnsi="Georgia" w:cs="Times New Roman"/>
          <w:color w:val="333333"/>
        </w:rPr>
        <w:t>was estimated</w:t>
      </w:r>
      <w:proofErr w:type="gramEnd"/>
      <w:r w:rsidRPr="00C86435">
        <w:rPr>
          <w:rFonts w:ascii="Georgia" w:hAnsi="Georgia" w:cs="Times New Roman"/>
          <w:color w:val="333333"/>
        </w:rPr>
        <w:t xml:space="preserve"> to be about 50,000 pairs.</w:t>
      </w:r>
    </w:p>
    <w:p w14:paraId="403DD682" w14:textId="77777777" w:rsidR="00C86435" w:rsidRPr="00C86435" w:rsidRDefault="00C86435" w:rsidP="00C86435">
      <w:pPr>
        <w:spacing w:line="360" w:lineRule="atLeast"/>
        <w:rPr>
          <w:rFonts w:ascii="Georgia" w:hAnsi="Georgia" w:cs="Times New Roman"/>
          <w:b/>
          <w:color w:val="333333"/>
        </w:rPr>
      </w:pPr>
      <w:r w:rsidRPr="00C86435">
        <w:rPr>
          <w:rFonts w:ascii="Georgia" w:hAnsi="Georgia" w:cs="Times New Roman"/>
          <w:b/>
          <w:color w:val="333333"/>
        </w:rPr>
        <w:t>Questions</w:t>
      </w:r>
    </w:p>
    <w:p w14:paraId="1F5B04E8" w14:textId="77777777" w:rsidR="00C86435" w:rsidRPr="00C86435" w:rsidRDefault="00C86435" w:rsidP="00C86435">
      <w:pPr>
        <w:numPr>
          <w:ilvl w:val="0"/>
          <w:numId w:val="11"/>
        </w:numPr>
        <w:spacing w:line="360" w:lineRule="atLeast"/>
        <w:rPr>
          <w:rFonts w:ascii="Georgia" w:hAnsi="Georgia" w:cs="Times New Roman"/>
          <w:color w:val="333333"/>
        </w:rPr>
      </w:pPr>
      <w:r w:rsidRPr="00C86435">
        <w:rPr>
          <w:rFonts w:ascii="Georgia" w:hAnsi="Georgia" w:cs="Times New Roman"/>
          <w:color w:val="333333"/>
        </w:rPr>
        <w:t xml:space="preserve">Assume that a pair of 8” Bean Boots </w:t>
      </w:r>
      <w:proofErr w:type="gramStart"/>
      <w:r w:rsidRPr="00C86435">
        <w:rPr>
          <w:rFonts w:ascii="Georgia" w:hAnsi="Georgia" w:cs="Times New Roman"/>
          <w:color w:val="333333"/>
        </w:rPr>
        <w:t>are ordered</w:t>
      </w:r>
      <w:proofErr w:type="gramEnd"/>
      <w:r w:rsidRPr="00C86435">
        <w:rPr>
          <w:rFonts w:ascii="Georgia" w:hAnsi="Georgia" w:cs="Times New Roman"/>
          <w:color w:val="333333"/>
        </w:rPr>
        <w:t xml:space="preserve"> on December 3, 2015.  The order price is $109.  The sales tax rate in the state in which the boots are order is 7%. L.L. Bean ships the boots on January 29, 2016.  Assume same-day shipping for the sake of simplicity.  On what day would L.L. Bean recognize the sales revenue for this order?  Explain. </w:t>
      </w:r>
    </w:p>
    <w:p w14:paraId="01D7FD4B" w14:textId="77777777" w:rsidR="00C86435" w:rsidRPr="00C86435" w:rsidRDefault="00C86435" w:rsidP="00C86435">
      <w:pPr>
        <w:numPr>
          <w:ilvl w:val="0"/>
          <w:numId w:val="11"/>
        </w:numPr>
        <w:spacing w:line="360" w:lineRule="atLeast"/>
        <w:rPr>
          <w:rFonts w:ascii="Georgia" w:hAnsi="Georgia" w:cs="Times New Roman"/>
          <w:color w:val="333333"/>
        </w:rPr>
      </w:pPr>
      <w:r w:rsidRPr="00C86435">
        <w:rPr>
          <w:rFonts w:ascii="Georgia" w:hAnsi="Georgia" w:cs="Times New Roman"/>
          <w:color w:val="333333"/>
        </w:rPr>
        <w:t xml:space="preserve">Now assume there is a 7% sales tax rate in Ohio, where the customer who ordered the boots is located.  The sales tax on the order would be $7.63, which L.L. Bean adds to the invoice total. </w:t>
      </w:r>
      <w:proofErr w:type="gramStart"/>
      <w:r w:rsidRPr="00C86435">
        <w:rPr>
          <w:rFonts w:ascii="Georgia" w:hAnsi="Georgia" w:cs="Times New Roman"/>
          <w:color w:val="333333"/>
        </w:rPr>
        <w:t>Is the $7.63 added</w:t>
      </w:r>
      <w:proofErr w:type="gramEnd"/>
      <w:r w:rsidRPr="00C86435">
        <w:rPr>
          <w:rFonts w:ascii="Georgia" w:hAnsi="Georgia" w:cs="Times New Roman"/>
          <w:color w:val="333333"/>
        </w:rPr>
        <w:t xml:space="preserve"> to L.L. Bean’s sales revenue?  Why or why not? </w:t>
      </w:r>
    </w:p>
    <w:p w14:paraId="561CE4E3" w14:textId="77777777" w:rsidR="00C86435" w:rsidRPr="00C86435" w:rsidRDefault="00C86435" w:rsidP="00C86435">
      <w:pPr>
        <w:numPr>
          <w:ilvl w:val="0"/>
          <w:numId w:val="11"/>
        </w:numPr>
        <w:spacing w:line="360" w:lineRule="atLeast"/>
        <w:rPr>
          <w:rFonts w:ascii="Georgia" w:hAnsi="Georgia" w:cs="Times New Roman"/>
          <w:color w:val="333333"/>
        </w:rPr>
      </w:pPr>
      <w:r w:rsidRPr="00C86435">
        <w:rPr>
          <w:rFonts w:ascii="Georgia" w:hAnsi="Georgia" w:cs="Times New Roman"/>
          <w:color w:val="333333"/>
        </w:rPr>
        <w:t xml:space="preserve">Now assume that </w:t>
      </w:r>
      <w:proofErr w:type="gramStart"/>
      <w:r w:rsidRPr="00C86435">
        <w:rPr>
          <w:rFonts w:ascii="Georgia" w:hAnsi="Georgia" w:cs="Times New Roman"/>
          <w:color w:val="333333"/>
        </w:rPr>
        <w:t>5% of the L.L. Bean boots are returned by customers for various reasons</w:t>
      </w:r>
      <w:proofErr w:type="gramEnd"/>
      <w:r w:rsidRPr="00C86435">
        <w:rPr>
          <w:rFonts w:ascii="Georgia" w:hAnsi="Georgia" w:cs="Times New Roman"/>
          <w:color w:val="333333"/>
        </w:rPr>
        <w:t>.  L.L. Bean has a 100% refund policy for returns, no matter what the reason. What would the journal entry be to accrue L.L. Bean’s sales returns for this one pair of boots? (Note: L.L. Bean most likely will make monthly/quarterly adjusting entries for the total sales returns accruals, but here we will just look at the accrual associated with the sale of one pair of boots.)</w:t>
      </w:r>
    </w:p>
    <w:p w14:paraId="39A67B41" w14:textId="288D8799" w:rsidR="00A51623" w:rsidRPr="00C86435" w:rsidRDefault="00C86435" w:rsidP="00C86435">
      <w:pPr>
        <w:numPr>
          <w:ilvl w:val="0"/>
          <w:numId w:val="11"/>
        </w:numPr>
        <w:spacing w:line="360" w:lineRule="atLeast"/>
        <w:rPr>
          <w:rFonts w:ascii="Georgia" w:hAnsi="Georgia" w:cs="Times New Roman"/>
          <w:color w:val="333333"/>
        </w:rPr>
      </w:pPr>
      <w:r w:rsidRPr="00C86435">
        <w:rPr>
          <w:rFonts w:ascii="Georgia" w:hAnsi="Georgia" w:cs="Times New Roman"/>
          <w:color w:val="333333"/>
        </w:rPr>
        <w:t>Assume another customer has returned a pair of duck boots (original cost $109) to L.L. Bean. What journal entry would L.L. Bean make to process the return and refund the original purchase price to the customer (assume that there was no sales tax charged in the original transaction)?</w:t>
      </w:r>
      <w:bookmarkStart w:id="0" w:name="_GoBack"/>
      <w:bookmarkEnd w:id="0"/>
    </w:p>
    <w:sectPr w:rsidR="00A51623" w:rsidRPr="00C86435">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F9C3FE" w14:textId="77777777" w:rsidR="00B41F82" w:rsidRDefault="00B41F82" w:rsidP="004A2514">
      <w:pPr>
        <w:spacing w:after="0" w:line="240" w:lineRule="auto"/>
      </w:pPr>
      <w:r>
        <w:separator/>
      </w:r>
    </w:p>
  </w:endnote>
  <w:endnote w:type="continuationSeparator" w:id="0">
    <w:p w14:paraId="0843BF65" w14:textId="77777777" w:rsidR="00B41F82" w:rsidRDefault="00B41F82" w:rsidP="004A2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7AC337" w14:textId="70894896" w:rsidR="008D6977" w:rsidRPr="004A2514" w:rsidRDefault="008D6977" w:rsidP="004A2514">
    <w:pPr>
      <w:widowControl w:val="0"/>
      <w:jc w:val="center"/>
      <w:rPr>
        <w:b/>
        <w:bCs/>
        <w:i/>
        <w:iCs/>
        <w:kern w:val="24"/>
      </w:rPr>
    </w:pPr>
    <w:r w:rsidRPr="004A2514">
      <w:rPr>
        <w:b/>
        <w:bCs/>
        <w:i/>
        <w:iCs/>
        <w:kern w:val="24"/>
      </w:rPr>
      <w:t>Copyright © 201</w:t>
    </w:r>
    <w:r w:rsidR="00C86435">
      <w:rPr>
        <w:b/>
        <w:bCs/>
        <w:i/>
        <w:iCs/>
        <w:kern w:val="24"/>
      </w:rPr>
      <w:t>6</w:t>
    </w:r>
    <w:r w:rsidRPr="004A2514">
      <w:rPr>
        <w:b/>
        <w:bCs/>
        <w:i/>
        <w:iCs/>
        <w:kern w:val="24"/>
      </w:rPr>
      <w:t xml:space="preserve"> by Dr. Wendy Tietz, </w:t>
    </w:r>
    <w:hyperlink r:id="rId1" w:history="1">
      <w:r w:rsidRPr="004A2514">
        <w:rPr>
          <w:i/>
          <w:iCs/>
          <w:color w:val="085296"/>
          <w:u w:val="single"/>
        </w:rPr>
        <w:t>http://accountingintheheadlines.com/</w:t>
      </w:r>
    </w:hyperlink>
    <w:r w:rsidRPr="004A2514">
      <w:rPr>
        <w:i/>
        <w:iCs/>
      </w:rPr>
      <w:t xml:space="preserve"> </w:t>
    </w:r>
    <w:r w:rsidRPr="004A2514">
      <w:rPr>
        <w:b/>
        <w:bCs/>
        <w:i/>
        <w:iCs/>
        <w:kern w:val="24"/>
      </w:rPr>
      <w:t xml:space="preserve"> </w:t>
    </w:r>
  </w:p>
  <w:p w14:paraId="3C784DC8" w14:textId="0885755C" w:rsidR="008D6977" w:rsidRPr="004A2514" w:rsidRDefault="008D6977" w:rsidP="004A2514">
    <w:pPr>
      <w:widowControl w:val="0"/>
      <w:jc w:val="center"/>
      <w:rPr>
        <w:i/>
        <w:iCs/>
      </w:rPr>
    </w:pPr>
    <w:r w:rsidRPr="004A2514">
      <w:rPr>
        <w:i/>
        <w:iCs/>
      </w:rPr>
      <w:t>This work is licensed under a </w:t>
    </w:r>
    <w:hyperlink r:id="rId2" w:history="1">
      <w:r w:rsidRPr="004A2514">
        <w:rPr>
          <w:i/>
          <w:iCs/>
          <w:color w:val="085296"/>
          <w:u w:val="single"/>
        </w:rPr>
        <w:t>Creative Commons Attribution-</w:t>
      </w:r>
      <w:proofErr w:type="spellStart"/>
      <w:r w:rsidRPr="004A2514">
        <w:rPr>
          <w:i/>
          <w:iCs/>
          <w:color w:val="085296"/>
          <w:u w:val="single"/>
        </w:rPr>
        <w:t>Non</w:t>
      </w:r>
      <w:r w:rsidRPr="004A2514">
        <w:rPr>
          <w:i/>
          <w:iCs/>
          <w:color w:val="085296"/>
          <w:u w:val="single"/>
        </w:rPr>
        <w:t>Commercial</w:t>
      </w:r>
      <w:proofErr w:type="spellEnd"/>
      <w:r w:rsidRPr="004A2514">
        <w:rPr>
          <w:i/>
          <w:iCs/>
          <w:color w:val="085296"/>
          <w:u w:val="single"/>
        </w:rPr>
        <w:t xml:space="preserve"> 3.0 </w:t>
      </w:r>
      <w:proofErr w:type="spellStart"/>
      <w:r w:rsidRPr="004A2514">
        <w:rPr>
          <w:i/>
          <w:iCs/>
          <w:color w:val="085296"/>
          <w:u w:val="single"/>
        </w:rPr>
        <w:t>Unported</w:t>
      </w:r>
      <w:proofErr w:type="spellEnd"/>
      <w:r w:rsidRPr="004A2514">
        <w:rPr>
          <w:i/>
          <w:iCs/>
          <w:color w:val="085296"/>
          <w:u w:val="single"/>
        </w:rPr>
        <w:t xml:space="preserve"> License</w:t>
      </w:r>
    </w:hyperlink>
    <w:r w:rsidRPr="004A2514">
      <w:rPr>
        <w:i/>
        <w:i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A82B09" w14:textId="77777777" w:rsidR="00B41F82" w:rsidRDefault="00B41F82" w:rsidP="004A2514">
      <w:pPr>
        <w:spacing w:after="0" w:line="240" w:lineRule="auto"/>
      </w:pPr>
      <w:r>
        <w:separator/>
      </w:r>
    </w:p>
  </w:footnote>
  <w:footnote w:type="continuationSeparator" w:id="0">
    <w:p w14:paraId="1B010667" w14:textId="77777777" w:rsidR="00B41F82" w:rsidRDefault="00B41F82" w:rsidP="004A25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7675D2"/>
    <w:multiLevelType w:val="hybridMultilevel"/>
    <w:tmpl w:val="F4EA65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2B44C6"/>
    <w:multiLevelType w:val="hybridMultilevel"/>
    <w:tmpl w:val="F5AC8C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036010"/>
    <w:multiLevelType w:val="hybridMultilevel"/>
    <w:tmpl w:val="A7783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7A3A04"/>
    <w:multiLevelType w:val="hybridMultilevel"/>
    <w:tmpl w:val="21B20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653A61"/>
    <w:multiLevelType w:val="hybridMultilevel"/>
    <w:tmpl w:val="E320C9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3F408E4"/>
    <w:multiLevelType w:val="hybridMultilevel"/>
    <w:tmpl w:val="62E0B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C87B70"/>
    <w:multiLevelType w:val="multilevel"/>
    <w:tmpl w:val="A6323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F887E7B"/>
    <w:multiLevelType w:val="hybridMultilevel"/>
    <w:tmpl w:val="BE962A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0E127E8"/>
    <w:multiLevelType w:val="hybridMultilevel"/>
    <w:tmpl w:val="3D66E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1730810"/>
    <w:multiLevelType w:val="hybridMultilevel"/>
    <w:tmpl w:val="407E72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107E40"/>
    <w:multiLevelType w:val="hybridMultilevel"/>
    <w:tmpl w:val="CCBAB8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
  </w:num>
  <w:num w:numId="3">
    <w:abstractNumId w:val="7"/>
  </w:num>
  <w:num w:numId="4">
    <w:abstractNumId w:val="10"/>
  </w:num>
  <w:num w:numId="5">
    <w:abstractNumId w:val="9"/>
  </w:num>
  <w:num w:numId="6">
    <w:abstractNumId w:val="4"/>
  </w:num>
  <w:num w:numId="7">
    <w:abstractNumId w:val="0"/>
  </w:num>
  <w:num w:numId="8">
    <w:abstractNumId w:val="3"/>
  </w:num>
  <w:num w:numId="9">
    <w:abstractNumId w:val="6"/>
  </w:num>
  <w:num w:numId="10">
    <w:abstractNumId w:val="1"/>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52E"/>
    <w:rsid w:val="00004325"/>
    <w:rsid w:val="00015362"/>
    <w:rsid w:val="00050B94"/>
    <w:rsid w:val="000A026C"/>
    <w:rsid w:val="000C3363"/>
    <w:rsid w:val="000F6558"/>
    <w:rsid w:val="0011113C"/>
    <w:rsid w:val="00136545"/>
    <w:rsid w:val="00141CEC"/>
    <w:rsid w:val="00155327"/>
    <w:rsid w:val="0017448C"/>
    <w:rsid w:val="001B0E5B"/>
    <w:rsid w:val="001B2BA7"/>
    <w:rsid w:val="001C3325"/>
    <w:rsid w:val="001D2CB9"/>
    <w:rsid w:val="001E3B4B"/>
    <w:rsid w:val="00247AA3"/>
    <w:rsid w:val="00253C48"/>
    <w:rsid w:val="002A57E6"/>
    <w:rsid w:val="002C32C2"/>
    <w:rsid w:val="002E5BE7"/>
    <w:rsid w:val="002F4533"/>
    <w:rsid w:val="002F4A5D"/>
    <w:rsid w:val="003051E7"/>
    <w:rsid w:val="00396BC1"/>
    <w:rsid w:val="003D2053"/>
    <w:rsid w:val="0040232F"/>
    <w:rsid w:val="004048A6"/>
    <w:rsid w:val="00433B1C"/>
    <w:rsid w:val="00461738"/>
    <w:rsid w:val="004760E4"/>
    <w:rsid w:val="0049401E"/>
    <w:rsid w:val="004A2514"/>
    <w:rsid w:val="004A4572"/>
    <w:rsid w:val="004B7F2C"/>
    <w:rsid w:val="00535439"/>
    <w:rsid w:val="005E6F6F"/>
    <w:rsid w:val="00670259"/>
    <w:rsid w:val="006D441D"/>
    <w:rsid w:val="006E4DFE"/>
    <w:rsid w:val="006E6852"/>
    <w:rsid w:val="0070296F"/>
    <w:rsid w:val="00707F21"/>
    <w:rsid w:val="00722C56"/>
    <w:rsid w:val="007468C5"/>
    <w:rsid w:val="007551E0"/>
    <w:rsid w:val="00774C98"/>
    <w:rsid w:val="007B5C98"/>
    <w:rsid w:val="007E073D"/>
    <w:rsid w:val="008276EC"/>
    <w:rsid w:val="00830977"/>
    <w:rsid w:val="00837237"/>
    <w:rsid w:val="00845920"/>
    <w:rsid w:val="00876058"/>
    <w:rsid w:val="008D6977"/>
    <w:rsid w:val="008E5AB2"/>
    <w:rsid w:val="00931F8A"/>
    <w:rsid w:val="00954487"/>
    <w:rsid w:val="00A1430C"/>
    <w:rsid w:val="00A51623"/>
    <w:rsid w:val="00AB698F"/>
    <w:rsid w:val="00B208EA"/>
    <w:rsid w:val="00B41F82"/>
    <w:rsid w:val="00B66A00"/>
    <w:rsid w:val="00B76D90"/>
    <w:rsid w:val="00B86EB2"/>
    <w:rsid w:val="00BA51EA"/>
    <w:rsid w:val="00BD1AC3"/>
    <w:rsid w:val="00C41D82"/>
    <w:rsid w:val="00C52BA1"/>
    <w:rsid w:val="00C83A4C"/>
    <w:rsid w:val="00C86435"/>
    <w:rsid w:val="00CA7C0B"/>
    <w:rsid w:val="00CC3D0D"/>
    <w:rsid w:val="00D474EE"/>
    <w:rsid w:val="00D96A6A"/>
    <w:rsid w:val="00DC652E"/>
    <w:rsid w:val="00DF6CD2"/>
    <w:rsid w:val="00E439C7"/>
    <w:rsid w:val="00E65808"/>
    <w:rsid w:val="00E80D7B"/>
    <w:rsid w:val="00EE790A"/>
    <w:rsid w:val="00F5419A"/>
    <w:rsid w:val="00F909C6"/>
    <w:rsid w:val="00FA02B1"/>
    <w:rsid w:val="00FB3C5D"/>
    <w:rsid w:val="00FD2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11CE24"/>
  <w15:docId w15:val="{13E31457-38FC-4A9F-A43B-3EE511A12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52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52E"/>
    <w:pPr>
      <w:ind w:left="720"/>
      <w:contextualSpacing/>
    </w:pPr>
  </w:style>
  <w:style w:type="character" w:styleId="Hyperlink">
    <w:name w:val="Hyperlink"/>
    <w:basedOn w:val="DefaultParagraphFont"/>
    <w:uiPriority w:val="99"/>
    <w:unhideWhenUsed/>
    <w:rsid w:val="00DC652E"/>
    <w:rPr>
      <w:color w:val="0563C1" w:themeColor="hyperlink"/>
      <w:u w:val="single"/>
    </w:rPr>
  </w:style>
  <w:style w:type="paragraph" w:styleId="Header">
    <w:name w:val="header"/>
    <w:basedOn w:val="Normal"/>
    <w:link w:val="HeaderChar"/>
    <w:uiPriority w:val="99"/>
    <w:unhideWhenUsed/>
    <w:rsid w:val="004A25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2514"/>
  </w:style>
  <w:style w:type="paragraph" w:styleId="Footer">
    <w:name w:val="footer"/>
    <w:basedOn w:val="Normal"/>
    <w:link w:val="FooterChar"/>
    <w:uiPriority w:val="99"/>
    <w:unhideWhenUsed/>
    <w:rsid w:val="004A25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2514"/>
  </w:style>
  <w:style w:type="paragraph" w:styleId="BalloonText">
    <w:name w:val="Balloon Text"/>
    <w:basedOn w:val="Normal"/>
    <w:link w:val="BalloonTextChar"/>
    <w:uiPriority w:val="99"/>
    <w:semiHidden/>
    <w:unhideWhenUsed/>
    <w:rsid w:val="006702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259"/>
    <w:rPr>
      <w:rFonts w:ascii="Lucida Grande" w:hAnsi="Lucida Grande" w:cs="Lucida Grande"/>
      <w:sz w:val="18"/>
      <w:szCs w:val="18"/>
    </w:rPr>
  </w:style>
  <w:style w:type="paragraph" w:styleId="NormalWeb">
    <w:name w:val="Normal (Web)"/>
    <w:basedOn w:val="Normal"/>
    <w:uiPriority w:val="99"/>
    <w:unhideWhenUsed/>
    <w:rsid w:val="00830977"/>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830977"/>
  </w:style>
  <w:style w:type="character" w:styleId="Emphasis">
    <w:name w:val="Emphasis"/>
    <w:basedOn w:val="DefaultParagraphFont"/>
    <w:uiPriority w:val="20"/>
    <w:qFormat/>
    <w:rsid w:val="00830977"/>
    <w:rPr>
      <w:i/>
      <w:iCs/>
    </w:rPr>
  </w:style>
  <w:style w:type="character" w:styleId="Strong">
    <w:name w:val="Strong"/>
    <w:basedOn w:val="DefaultParagraphFont"/>
    <w:uiPriority w:val="22"/>
    <w:qFormat/>
    <w:rsid w:val="0083097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0001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318</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Jordan Kushner</cp:lastModifiedBy>
  <cp:revision>3</cp:revision>
  <cp:lastPrinted>2015-10-04T15:18:00Z</cp:lastPrinted>
  <dcterms:created xsi:type="dcterms:W3CDTF">2015-12-04T01:20:00Z</dcterms:created>
  <dcterms:modified xsi:type="dcterms:W3CDTF">2015-12-04T01:27:00Z</dcterms:modified>
</cp:coreProperties>
</file>