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D0D4F2" w14:textId="5B159C9F" w:rsidR="007B5C98" w:rsidRDefault="00161316"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7EF5E2D8" wp14:editId="6918E33A">
                <wp:simplePos x="0" y="0"/>
                <wp:positionH relativeFrom="margin">
                  <wp:posOffset>-457200</wp:posOffset>
                </wp:positionH>
                <wp:positionV relativeFrom="paragraph">
                  <wp:posOffset>920750</wp:posOffset>
                </wp:positionV>
                <wp:extent cx="6762115" cy="935990"/>
                <wp:effectExtent l="0" t="0" r="0" b="381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115" cy="935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A828E6C" w14:textId="2D4FC304" w:rsidR="005D4BFD" w:rsidRDefault="00161316" w:rsidP="00161316">
                            <w:pPr>
                              <w:pStyle w:val="Heading1"/>
                              <w:shd w:val="clear" w:color="auto" w:fill="FEFEFE"/>
                              <w:spacing w:beforeLines="0" w:afterLines="0"/>
                              <w:textAlignment w:val="baseline"/>
                              <w:rPr>
                                <w:rFonts w:ascii="Courier New" w:hAnsi="Courier New" w:cs="Courier New"/>
                                <w:b w:val="0"/>
                                <w:bCs/>
                                <w:sz w:val="40"/>
                                <w:szCs w:val="40"/>
                              </w:rPr>
                            </w:pPr>
                            <w:r w:rsidRPr="00161316">
                              <w:rPr>
                                <w:rFonts w:ascii="Courier New" w:hAnsi="Courier New" w:cs="Courier New"/>
                                <w:bCs/>
                                <w:sz w:val="40"/>
                                <w:szCs w:val="40"/>
                              </w:rPr>
                              <w:t>What impact does lower fuel costs and other changes have on an airline’s net income?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margin-left:-35.95pt;margin-top:72.5pt;width:532.45pt;height:73.7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" filled="f" fillcolor="#5b9bd5" stroked="f" strokecolor="black [0]" strokeweight="2pt">
                <v:textbox inset="2.88pt,2.88pt,2.88pt,2.88pt">
                  <w:txbxContent>
                    <w:p w14:paraId="4A828E6C" w14:textId="2D4FC304" w:rsidR="005D4BFD" w:rsidRDefault="00161316" w:rsidP="00161316">
                      <w:pPr>
                        <w:pStyle w:val="Heading1"/>
                        <w:shd w:val="clear" w:color="auto" w:fill="FEFEFE"/>
                        <w:spacing w:beforeLines="0" w:afterLines="0"/>
                        <w:textAlignment w:val="baseline"/>
                        <w:rPr>
                          <w:rFonts w:ascii="Courier New" w:hAnsi="Courier New" w:cs="Courier New"/>
                          <w:b w:val="0"/>
                          <w:bCs/>
                          <w:sz w:val="40"/>
                          <w:szCs w:val="40"/>
                        </w:rPr>
                      </w:pPr>
                      <w:r w:rsidRPr="00161316">
                        <w:rPr>
                          <w:rFonts w:ascii="Courier New" w:hAnsi="Courier New" w:cs="Courier New"/>
                          <w:bCs/>
                          <w:sz w:val="40"/>
                          <w:szCs w:val="40"/>
                        </w:rPr>
                        <w:t>What impact does lower fuel costs and other changes have on an airline’s net income?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529E"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0E862175" wp14:editId="672662E4">
                <wp:simplePos x="0" y="0"/>
                <wp:positionH relativeFrom="margin">
                  <wp:posOffset>-457200</wp:posOffset>
                </wp:positionH>
                <wp:positionV relativeFrom="page">
                  <wp:posOffset>2628900</wp:posOffset>
                </wp:positionV>
                <wp:extent cx="6812280" cy="6271260"/>
                <wp:effectExtent l="0" t="0" r="0" b="254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2280" cy="627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FD35E92" w14:textId="77777777" w:rsidR="00161316" w:rsidRDefault="00161316" w:rsidP="00161316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American Airlines Group (</w:t>
                            </w:r>
                            <w:hyperlink r:id="rId9" w:history="1">
                              <w:r>
                                <w:rPr>
                                  <w:rStyle w:val="Hyperlink"/>
                                  <w:rFonts w:ascii="Georgia" w:hAnsi="Georgia"/>
                                  <w:sz w:val="24"/>
                                  <w:szCs w:val="24"/>
                                </w:rPr>
                                <w:t>AAL</w:t>
                              </w:r>
                            </w:hyperlink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), the world’s biggest airline, has been reporting record profits in recent quarters.  United Continental Holdings and Southwest Airlines also reported record profits.</w:t>
                            </w:r>
                          </w:p>
                          <w:p w14:paraId="2ADFDACF" w14:textId="77777777" w:rsidR="00161316" w:rsidRDefault="00161316" w:rsidP="00161316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Part of what has contributed to the record profits has been the decline in the cost of oil. The price of oil has fallen during 2014; we are spending much less at the gas pump to fill our cars.  The airlines are also experiencing the effects of lower oil prices; the price of jet fuel is down 18% since August 2014.</w:t>
                            </w:r>
                          </w:p>
                          <w:p w14:paraId="6957E053" w14:textId="77777777" w:rsidR="00161316" w:rsidRDefault="00161316" w:rsidP="00161316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68DA13E2" w14:textId="77777777" w:rsidR="00161316" w:rsidRDefault="00161316" w:rsidP="00161316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Increased revenues have also contributed to the high profits in the airline industry.  Overall, airfares are up 3% for 2014 according to Airlines for America, an industry trade group.  In addition, planes have been about 85% full in 2014, which is a record high for the airline industry.</w:t>
                            </w:r>
                          </w:p>
                          <w:p w14:paraId="24632515" w14:textId="77777777" w:rsidR="00F15D9E" w:rsidRDefault="00F15D9E" w:rsidP="00161316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1139B965" w14:textId="77777777" w:rsidR="00161316" w:rsidRDefault="00161316" w:rsidP="00161316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On the other hand, airlines spent more on fuel in 2014 than in 2010.  Airlines also spent more on labor due to higher renegotiated labor contracts.</w:t>
                            </w:r>
                          </w:p>
                          <w:p w14:paraId="6B45CCAE" w14:textId="77777777" w:rsidR="00161316" w:rsidRDefault="00161316" w:rsidP="00161316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6E8A0791" w14:textId="77777777" w:rsidR="00161316" w:rsidRDefault="00161316" w:rsidP="00161316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Questions</w:t>
                            </w:r>
                          </w:p>
                          <w:p w14:paraId="40514880" w14:textId="77777777" w:rsidR="00161316" w:rsidRDefault="00161316" w:rsidP="00161316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Would each of the following changes INCREASE or DECREASE an airline’s net income (consider each item independently)? What income statement account 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would be impacted by each item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0957360A" w14:textId="77777777" w:rsidR="00161316" w:rsidRDefault="00161316" w:rsidP="00161316">
                            <w:pPr>
                              <w:numPr>
                                <w:ilvl w:val="0"/>
                                <w:numId w:val="12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The 3% increase in airfare (ticket prices)</w:t>
                            </w:r>
                            <w:bookmarkStart w:id="0" w:name="_GoBack"/>
                            <w:bookmarkEnd w:id="0"/>
                          </w:p>
                          <w:p w14:paraId="71C0C172" w14:textId="77777777" w:rsidR="00161316" w:rsidRDefault="00161316" w:rsidP="00161316">
                            <w:pPr>
                              <w:numPr>
                                <w:ilvl w:val="0"/>
                                <w:numId w:val="12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The 18% decrease in the price of per gallon of jet fuel</w:t>
                            </w:r>
                          </w:p>
                          <w:p w14:paraId="0ACA2BE0" w14:textId="77777777" w:rsidR="00161316" w:rsidRDefault="00161316" w:rsidP="00161316">
                            <w:pPr>
                              <w:numPr>
                                <w:ilvl w:val="0"/>
                                <w:numId w:val="12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The increase in the number of seats sold</w:t>
                            </w:r>
                          </w:p>
                          <w:p w14:paraId="0901F4CA" w14:textId="77777777" w:rsidR="00161316" w:rsidRDefault="00161316" w:rsidP="00161316">
                            <w:pPr>
                              <w:numPr>
                                <w:ilvl w:val="0"/>
                                <w:numId w:val="12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The increase in the total spent on jet fuel</w:t>
                            </w:r>
                          </w:p>
                          <w:p w14:paraId="2B1896A4" w14:textId="77777777" w:rsidR="00161316" w:rsidRDefault="00161316" w:rsidP="00161316">
                            <w:pPr>
                              <w:numPr>
                                <w:ilvl w:val="0"/>
                                <w:numId w:val="12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The increase in the cost of labor contracts</w:t>
                            </w:r>
                          </w:p>
                          <w:p w14:paraId="6BDEE147" w14:textId="77777777" w:rsidR="001E6EA2" w:rsidRDefault="001E6EA2" w:rsidP="005D4BFD">
                            <w:pPr>
                              <w:spacing w:beforeLines="1" w:before="2" w:afterLines="1" w:after="2" w:line="304" w:lineRule="atLeast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-35.95pt;margin-top:207pt;width:536.4pt;height:493.8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" filled="f" fillcolor="#5b9bd5" stroked="f" strokecolor="black [0]" strokeweight="2pt">
                <v:textbox inset="2.88pt,2.88pt,2.88pt,2.88pt">
                  <w:txbxContent>
                    <w:p w14:paraId="3FD35E92" w14:textId="77777777" w:rsidR="00161316" w:rsidRDefault="00161316" w:rsidP="00161316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American Airlines Group (</w:t>
                      </w:r>
                      <w:hyperlink r:id="rId10" w:history="1">
                        <w:r>
                          <w:rPr>
                            <w:rStyle w:val="Hyperlink"/>
                            <w:rFonts w:ascii="Georgia" w:hAnsi="Georgia"/>
                            <w:sz w:val="24"/>
                            <w:szCs w:val="24"/>
                          </w:rPr>
                          <w:t>AAL</w:t>
                        </w:r>
                      </w:hyperlink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), the world’s biggest airline, has been reporting record profits in recent quarters.  United Continental Holdings and Southwest Airlines also reported record profits.</w:t>
                      </w:r>
                    </w:p>
                    <w:p w14:paraId="2ADFDACF" w14:textId="77777777" w:rsidR="00161316" w:rsidRDefault="00161316" w:rsidP="00161316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Part of what has contributed to the record profits has been the decline in the cost of oil. The price of oil has fallen during 2014; we are spending much less at the gas pump to fill our cars.  The airlines are also experiencing the effects of lower oil prices; the price of jet fuel is down 18% since August 2014.</w:t>
                      </w:r>
                    </w:p>
                    <w:p w14:paraId="6957E053" w14:textId="77777777" w:rsidR="00161316" w:rsidRDefault="00161316" w:rsidP="00161316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68DA13E2" w14:textId="77777777" w:rsidR="00161316" w:rsidRDefault="00161316" w:rsidP="00161316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Increased revenues have also contributed to the high profits in the airline industry.  Overall, airfares are up 3% for 2014 according to Airlines for America, an industry trade group.  In addition, planes have been about 85% full in 2014, which is a record high for the airline industry.</w:t>
                      </w:r>
                    </w:p>
                    <w:p w14:paraId="24632515" w14:textId="77777777" w:rsidR="00F15D9E" w:rsidRDefault="00F15D9E" w:rsidP="00161316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1139B965" w14:textId="77777777" w:rsidR="00161316" w:rsidRDefault="00161316" w:rsidP="00161316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On the other hand, airlines spent more on fuel in 2014 than in 2010.  Airlines also spent more on labor due to higher renegotiated labor contracts.</w:t>
                      </w:r>
                    </w:p>
                    <w:p w14:paraId="6B45CCAE" w14:textId="77777777" w:rsidR="00161316" w:rsidRDefault="00161316" w:rsidP="00161316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6E8A0791" w14:textId="77777777" w:rsidR="00161316" w:rsidRDefault="00161316" w:rsidP="00161316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Style w:val="Strong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Questions</w:t>
                      </w:r>
                    </w:p>
                    <w:p w14:paraId="40514880" w14:textId="77777777" w:rsidR="00161316" w:rsidRDefault="00161316" w:rsidP="00161316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Would each of the following changes INCREASE or DECREASE an airline’s net income (consider each item independently)? What income statement account </w:t>
                      </w:r>
                      <w:proofErr w:type="gram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would be impacted by each item</w:t>
                      </w:r>
                      <w:proofErr w:type="gram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?</w:t>
                      </w:r>
                    </w:p>
                    <w:p w14:paraId="0957360A" w14:textId="77777777" w:rsidR="00161316" w:rsidRDefault="00161316" w:rsidP="00161316">
                      <w:pPr>
                        <w:numPr>
                          <w:ilvl w:val="0"/>
                          <w:numId w:val="12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The 3% increase in airfare (ticket prices)</w:t>
                      </w:r>
                      <w:bookmarkStart w:id="1" w:name="_GoBack"/>
                      <w:bookmarkEnd w:id="1"/>
                    </w:p>
                    <w:p w14:paraId="71C0C172" w14:textId="77777777" w:rsidR="00161316" w:rsidRDefault="00161316" w:rsidP="00161316">
                      <w:pPr>
                        <w:numPr>
                          <w:ilvl w:val="0"/>
                          <w:numId w:val="12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The 18% decrease in the price of per gallon of jet fuel</w:t>
                      </w:r>
                    </w:p>
                    <w:p w14:paraId="0ACA2BE0" w14:textId="77777777" w:rsidR="00161316" w:rsidRDefault="00161316" w:rsidP="00161316">
                      <w:pPr>
                        <w:numPr>
                          <w:ilvl w:val="0"/>
                          <w:numId w:val="12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The increase in the number of seats sold</w:t>
                      </w:r>
                    </w:p>
                    <w:p w14:paraId="0901F4CA" w14:textId="77777777" w:rsidR="00161316" w:rsidRDefault="00161316" w:rsidP="00161316">
                      <w:pPr>
                        <w:numPr>
                          <w:ilvl w:val="0"/>
                          <w:numId w:val="12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The increase in the total spent on jet fuel</w:t>
                      </w:r>
                    </w:p>
                    <w:p w14:paraId="2B1896A4" w14:textId="77777777" w:rsidR="00161316" w:rsidRDefault="00161316" w:rsidP="00161316">
                      <w:pPr>
                        <w:numPr>
                          <w:ilvl w:val="0"/>
                          <w:numId w:val="12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The increase in the cost of labor contracts</w:t>
                      </w:r>
                    </w:p>
                    <w:p w14:paraId="6BDEE147" w14:textId="77777777" w:rsidR="001E6EA2" w:rsidRDefault="001E6EA2" w:rsidP="005D4BFD">
                      <w:pPr>
                        <w:spacing w:beforeLines="1" w:before="2" w:afterLines="1" w:after="2" w:line="304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66315F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098726CB" wp14:editId="20E7E50F">
            <wp:simplePos x="0" y="0"/>
            <wp:positionH relativeFrom="column">
              <wp:posOffset>-434340</wp:posOffset>
            </wp:positionH>
            <wp:positionV relativeFrom="paragraph">
              <wp:posOffset>-389890</wp:posOffset>
            </wp:positionV>
            <wp:extent cx="6995160" cy="1019810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sectPr w:rsidR="007B5C98" w:rsidSect="0066315F">
      <w:footerReference w:type="default" r:id="rId12"/>
      <w:pgSz w:w="12240" w:h="15840"/>
      <w:pgMar w:top="1440" w:right="1440" w:bottom="576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BF220" w14:textId="77777777" w:rsidR="005D4BFD" w:rsidRDefault="005D4BFD" w:rsidP="0066315F">
      <w:pPr>
        <w:spacing w:after="0" w:line="240" w:lineRule="auto"/>
      </w:pPr>
      <w:r>
        <w:separator/>
      </w:r>
    </w:p>
  </w:endnote>
  <w:endnote w:type="continuationSeparator" w:id="0">
    <w:p w14:paraId="438B6D3F" w14:textId="77777777" w:rsidR="005D4BFD" w:rsidRDefault="005D4BFD" w:rsidP="0066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5A06E" w14:textId="77777777" w:rsidR="005D4BFD" w:rsidRDefault="005D4BFD" w:rsidP="0066315F">
    <w:pPr>
      <w:widowControl w:val="0"/>
      <w:jc w:val="center"/>
      <w:rPr>
        <w:b/>
        <w:bCs/>
        <w:i/>
        <w:iCs/>
        <w:kern w:val="24"/>
      </w:rPr>
    </w:pPr>
    <w:r>
      <w:rPr>
        <w:b/>
        <w:bCs/>
        <w:i/>
        <w:iCs/>
        <w:kern w:val="24"/>
      </w:rPr>
      <w:t xml:space="preserve">Page  </w:t>
    </w:r>
    <w:r>
      <w:rPr>
        <w:b/>
        <w:bCs/>
        <w:i/>
        <w:iCs/>
        <w:kern w:val="24"/>
      </w:rPr>
      <w:fldChar w:fldCharType="begin"/>
    </w:r>
    <w:r w:rsidRPr="0066315F">
      <w:rPr>
        <w:b/>
        <w:bCs/>
        <w:i/>
        <w:iCs/>
        <w:kern w:val="24"/>
      </w:rPr>
      <w:instrText>Page</w:instrText>
    </w:r>
    <w:r>
      <w:rPr>
        <w:b/>
        <w:bCs/>
        <w:i/>
        <w:iCs/>
        <w:kern w:val="24"/>
      </w:rPr>
      <w:fldChar w:fldCharType="separate"/>
    </w:r>
    <w:r w:rsidR="00F15D9E">
      <w:rPr>
        <w:b/>
        <w:bCs/>
        <w:i/>
        <w:iCs/>
        <w:noProof/>
        <w:kern w:val="24"/>
      </w:rPr>
      <w:t>1</w:t>
    </w:r>
    <w:r>
      <w:rPr>
        <w:b/>
        <w:bCs/>
        <w:i/>
        <w:iCs/>
        <w:kern w:val="24"/>
      </w:rPr>
      <w:fldChar w:fldCharType="end"/>
    </w:r>
    <w:r>
      <w:rPr>
        <w:b/>
        <w:bCs/>
        <w:i/>
        <w:iCs/>
        <w:kern w:val="24"/>
      </w:rPr>
      <w:t xml:space="preserve">, Copyright © 2014 by Dr. Wendy </w:t>
    </w:r>
    <w:proofErr w:type="spellStart"/>
    <w:r>
      <w:rPr>
        <w:b/>
        <w:bCs/>
        <w:i/>
        <w:iCs/>
        <w:kern w:val="24"/>
      </w:rPr>
      <w:t>Tietz</w:t>
    </w:r>
    <w:proofErr w:type="spellEnd"/>
    <w:r>
      <w:rPr>
        <w:b/>
        <w:bCs/>
        <w:i/>
        <w:iCs/>
        <w:kern w:val="24"/>
      </w:rPr>
      <w:t xml:space="preserve">, </w:t>
    </w:r>
    <w:hyperlink r:id="rId1" w:history="1">
      <w:r>
        <w:rPr>
          <w:rStyle w:val="Hyperlink"/>
          <w:i/>
          <w:iCs/>
        </w:rPr>
        <w:t>http://accountingintheheadlines.com/</w:t>
      </w:r>
    </w:hyperlink>
    <w:r>
      <w:rPr>
        <w:i/>
        <w:iCs/>
      </w:rPr>
      <w:t xml:space="preserve"> </w:t>
    </w:r>
    <w:r>
      <w:rPr>
        <w:b/>
        <w:bCs/>
        <w:i/>
        <w:iCs/>
        <w:kern w:val="24"/>
      </w:rPr>
      <w:t xml:space="preserve"> </w:t>
    </w:r>
  </w:p>
  <w:p w14:paraId="7AB8525B" w14:textId="77777777" w:rsidR="005D4BFD" w:rsidRDefault="005D4BFD" w:rsidP="0066315F">
    <w:pPr>
      <w:widowControl w:val="0"/>
      <w:jc w:val="center"/>
      <w:rPr>
        <w:i/>
        <w:iCs/>
      </w:rPr>
    </w:pPr>
    <w:r>
      <w:rPr>
        <w:i/>
        <w:iCs/>
      </w:rPr>
      <w:t>This work is licensed under a </w:t>
    </w:r>
    <w:hyperlink r:id="rId2" w:history="1">
      <w:r>
        <w:rPr>
          <w:rStyle w:val="Hyperlink"/>
          <w:i/>
          <w:iCs/>
        </w:rPr>
        <w:t>Creative Commons Attribution-</w:t>
      </w:r>
      <w:proofErr w:type="spellStart"/>
      <w:r>
        <w:rPr>
          <w:rStyle w:val="Hyperlink"/>
          <w:i/>
          <w:iCs/>
        </w:rPr>
        <w:t>NonCommercial</w:t>
      </w:r>
      <w:proofErr w:type="spellEnd"/>
      <w:r>
        <w:rPr>
          <w:rStyle w:val="Hyperlink"/>
          <w:i/>
          <w:iCs/>
        </w:rPr>
        <w:t xml:space="preserve"> 3.0 </w:t>
      </w:r>
      <w:proofErr w:type="spellStart"/>
      <w:r>
        <w:rPr>
          <w:rStyle w:val="Hyperlink"/>
          <w:i/>
          <w:iCs/>
        </w:rPr>
        <w:t>Unported</w:t>
      </w:r>
      <w:proofErr w:type="spellEnd"/>
      <w:r>
        <w:rPr>
          <w:rStyle w:val="Hyperlink"/>
          <w:i/>
          <w:iCs/>
        </w:rPr>
        <w:t xml:space="preserve"> License</w:t>
      </w:r>
    </w:hyperlink>
    <w:proofErr w:type="gramStart"/>
    <w:r>
      <w:rPr>
        <w:i/>
        <w:iCs/>
      </w:rPr>
      <w:t xml:space="preserve"> .</w:t>
    </w:r>
    <w:proofErr w:type="gramEnd"/>
  </w:p>
  <w:p w14:paraId="0C3C6852" w14:textId="77777777" w:rsidR="005D4BFD" w:rsidRDefault="005D4BFD" w:rsidP="0066315F">
    <w:pPr>
      <w:widowControl w:val="0"/>
    </w:pPr>
    <w:r>
      <w:t> </w:t>
    </w:r>
  </w:p>
  <w:p w14:paraId="047ABDA0" w14:textId="77777777" w:rsidR="005D4BFD" w:rsidRDefault="005D4BFD">
    <w:pPr>
      <w:pStyle w:val="Footer"/>
    </w:pPr>
  </w:p>
  <w:p w14:paraId="73C96090" w14:textId="77777777" w:rsidR="005D4BFD" w:rsidRDefault="005D4BF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4B2379" w14:textId="77777777" w:rsidR="005D4BFD" w:rsidRDefault="005D4BFD" w:rsidP="0066315F">
      <w:pPr>
        <w:spacing w:after="0" w:line="240" w:lineRule="auto"/>
      </w:pPr>
      <w:r>
        <w:separator/>
      </w:r>
    </w:p>
  </w:footnote>
  <w:footnote w:type="continuationSeparator" w:id="0">
    <w:p w14:paraId="76863F9C" w14:textId="77777777" w:rsidR="005D4BFD" w:rsidRDefault="005D4BFD" w:rsidP="0066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C4860"/>
    <w:multiLevelType w:val="multilevel"/>
    <w:tmpl w:val="954E6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BC2D8A"/>
    <w:multiLevelType w:val="multilevel"/>
    <w:tmpl w:val="6E228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A85078"/>
    <w:multiLevelType w:val="multilevel"/>
    <w:tmpl w:val="B6A45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EF2A72"/>
    <w:multiLevelType w:val="multilevel"/>
    <w:tmpl w:val="1DCC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1706EA"/>
    <w:multiLevelType w:val="multilevel"/>
    <w:tmpl w:val="D598D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2A41CE"/>
    <w:multiLevelType w:val="multilevel"/>
    <w:tmpl w:val="58FC5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82701F4"/>
    <w:multiLevelType w:val="multilevel"/>
    <w:tmpl w:val="2402C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C1B26FF"/>
    <w:multiLevelType w:val="multilevel"/>
    <w:tmpl w:val="9D02E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BE9503E"/>
    <w:multiLevelType w:val="hybridMultilevel"/>
    <w:tmpl w:val="64A8F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7545DE"/>
    <w:multiLevelType w:val="multilevel"/>
    <w:tmpl w:val="4E104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25A67A7"/>
    <w:multiLevelType w:val="multilevel"/>
    <w:tmpl w:val="8CAE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790C6C"/>
    <w:multiLevelType w:val="multilevel"/>
    <w:tmpl w:val="75ACA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8"/>
  </w:num>
  <w:num w:numId="3">
    <w:abstractNumId w:val="1"/>
  </w:num>
  <w:num w:numId="4">
    <w:abstractNumId w:val="2"/>
  </w:num>
  <w:num w:numId="5">
    <w:abstractNumId w:val="9"/>
  </w:num>
  <w:num w:numId="6">
    <w:abstractNumId w:val="7"/>
  </w:num>
  <w:num w:numId="7">
    <w:abstractNumId w:val="11"/>
  </w:num>
  <w:num w:numId="8">
    <w:abstractNumId w:val="5"/>
  </w:num>
  <w:num w:numId="9">
    <w:abstractNumId w:val="4"/>
  </w:num>
  <w:num w:numId="10">
    <w:abstractNumId w:val="6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15F"/>
    <w:rsid w:val="00161316"/>
    <w:rsid w:val="001820FE"/>
    <w:rsid w:val="001E6EA2"/>
    <w:rsid w:val="00263346"/>
    <w:rsid w:val="0027452A"/>
    <w:rsid w:val="003336CA"/>
    <w:rsid w:val="00333861"/>
    <w:rsid w:val="003844BC"/>
    <w:rsid w:val="004270EF"/>
    <w:rsid w:val="00433B1C"/>
    <w:rsid w:val="0050711E"/>
    <w:rsid w:val="005D4BFD"/>
    <w:rsid w:val="00612875"/>
    <w:rsid w:val="00654393"/>
    <w:rsid w:val="0066315F"/>
    <w:rsid w:val="006A2F9B"/>
    <w:rsid w:val="006E4DFE"/>
    <w:rsid w:val="0072269C"/>
    <w:rsid w:val="007A4D6B"/>
    <w:rsid w:val="007B5C98"/>
    <w:rsid w:val="00894D30"/>
    <w:rsid w:val="00895DC3"/>
    <w:rsid w:val="008C57C9"/>
    <w:rsid w:val="008D2345"/>
    <w:rsid w:val="00944CF5"/>
    <w:rsid w:val="00A02EB1"/>
    <w:rsid w:val="00A0529E"/>
    <w:rsid w:val="00A0758E"/>
    <w:rsid w:val="00AF5BB5"/>
    <w:rsid w:val="00C27312"/>
    <w:rsid w:val="00D0619E"/>
    <w:rsid w:val="00D95E78"/>
    <w:rsid w:val="00E93596"/>
    <w:rsid w:val="00ED0F41"/>
    <w:rsid w:val="00F15D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5C64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pn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aa.com/homePage.do" TargetMode="External"/><Relationship Id="rId10" Type="http://schemas.openxmlformats.org/officeDocument/2006/relationships/hyperlink" Target="http://www.aa.com/homePage.do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D855D8-EF09-9B4D-9DBE-39A465BA9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3</cp:revision>
  <cp:lastPrinted>2015-01-07T02:12:00Z</cp:lastPrinted>
  <dcterms:created xsi:type="dcterms:W3CDTF">2015-01-07T02:12:00Z</dcterms:created>
  <dcterms:modified xsi:type="dcterms:W3CDTF">2015-01-07T02:17:00Z</dcterms:modified>
</cp:coreProperties>
</file>